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4FAD" w14:textId="1BA7B2B2" w:rsidR="00C0026A" w:rsidRDefault="00C0026A">
      <w:pPr>
        <w:rPr>
          <w:color w:val="FF0000"/>
          <w:sz w:val="18"/>
        </w:rPr>
      </w:pPr>
    </w:p>
    <w:p w14:paraId="0B7F0D24" w14:textId="77777777" w:rsidR="00D160A5" w:rsidRPr="00B552E2" w:rsidRDefault="00D160A5">
      <w:pPr>
        <w:rPr>
          <w:color w:val="FF0000"/>
          <w:sz w:val="18"/>
        </w:rPr>
      </w:pPr>
    </w:p>
    <w:p w14:paraId="5A146B86" w14:textId="0FAC5ED2" w:rsidR="00C0026A" w:rsidRPr="00030EA5" w:rsidRDefault="007A672C"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Tên Hội viên: </w:t>
      </w:r>
      <w:r w:rsidRPr="00030EA5">
        <w:rPr>
          <w:rFonts w:ascii="Arial Unicode MS" w:eastAsia="Arial Unicode MS" w:hAnsi="Arial Unicode MS" w:cs="Arial Unicode MS"/>
          <w:color w:val="FF0000"/>
          <w:sz w:val="24"/>
        </w:rPr>
        <w:t xml:space="preserve">&lt; </w:t>
      </w:r>
      <w:r w:rsidRPr="00030EA5">
        <w:rPr>
          <w:rFonts w:ascii="Times New Roman" w:eastAsia="Arial Unicode MS"/>
          <w:color w:val="FF0000"/>
          <w:sz w:val="24"/>
        </w:rPr>
        <w:t>Member Name</w:t>
      </w:r>
      <w:r w:rsidRPr="00030EA5">
        <w:rPr>
          <w:rFonts w:ascii="Arial Unicode MS" w:eastAsia="Arial Unicode MS" w:hAnsi="Arial Unicode MS" w:cs="Arial Unicode MS"/>
          <w:color w:val="FF0000"/>
          <w:sz w:val="24"/>
        </w:rPr>
        <w:t>&gt;</w:t>
      </w:r>
    </w:p>
    <w:p w14:paraId="5C6DDF0D" w14:textId="62BE500A" w:rsidR="00C0026A" w:rsidRPr="00030EA5" w:rsidRDefault="007A672C"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Số </w:t>
      </w:r>
      <w:r w:rsidRPr="001D2BD0">
        <w:rPr>
          <w:rFonts w:ascii="Times New Roman" w:eastAsia="Arial Unicode MS"/>
          <w:sz w:val="24"/>
        </w:rPr>
        <w:t xml:space="preserve">ID </w:t>
      </w:r>
      <w:r w:rsidRPr="00030EA5">
        <w:rPr>
          <w:rFonts w:ascii="Arial Unicode MS" w:eastAsia="Arial Unicode MS" w:hAnsi="Arial Unicode MS" w:cs="Arial Unicode MS"/>
          <w:sz w:val="24"/>
        </w:rPr>
        <w:t>Hội viên:</w:t>
      </w:r>
      <w:r w:rsidRPr="00030EA5">
        <w:rPr>
          <w:rFonts w:ascii="Arial Unicode MS" w:eastAsia="Arial Unicode MS" w:hAnsi="Arial Unicode MS" w:cs="Arial Unicode MS"/>
          <w:color w:val="FF0000"/>
          <w:sz w:val="24"/>
        </w:rPr>
        <w:t xml:space="preserve"> </w:t>
      </w:r>
      <w:r w:rsidRPr="00030EA5">
        <w:rPr>
          <w:rFonts w:ascii="Times New Roman" w:eastAsia="Arial Unicode MS"/>
          <w:color w:val="FF0000"/>
          <w:sz w:val="24"/>
        </w:rPr>
        <w:t>&lt;Member ID&gt;</w:t>
      </w:r>
    </w:p>
    <w:p w14:paraId="7E12DAB9" w14:textId="5CD8F17E" w:rsidR="00822CE2" w:rsidRPr="00030EA5" w:rsidRDefault="00C0026A"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Tên </w:t>
      </w:r>
      <w:r w:rsidR="00ED6D6D">
        <w:rPr>
          <w:rFonts w:ascii="Arial Unicode MS" w:eastAsia="Arial Unicode MS" w:hAnsi="Arial Unicode MS" w:cs="Arial Unicode MS"/>
          <w:sz w:val="24"/>
        </w:rPr>
        <w:t>C</w:t>
      </w:r>
      <w:r w:rsidRPr="00030EA5">
        <w:rPr>
          <w:rFonts w:ascii="Arial Unicode MS" w:eastAsia="Arial Unicode MS" w:hAnsi="Arial Unicode MS" w:cs="Arial Unicode MS"/>
          <w:sz w:val="24"/>
        </w:rPr>
        <w:t xml:space="preserve">hương </w:t>
      </w:r>
      <w:r w:rsidR="00ED6D6D">
        <w:rPr>
          <w:rFonts w:ascii="Arial Unicode MS" w:eastAsia="Arial Unicode MS" w:hAnsi="Arial Unicode MS" w:cs="Arial Unicode MS"/>
          <w:sz w:val="24"/>
        </w:rPr>
        <w:t>t</w:t>
      </w:r>
      <w:r w:rsidRPr="00030EA5">
        <w:rPr>
          <w:rFonts w:ascii="Arial Unicode MS" w:eastAsia="Arial Unicode MS" w:hAnsi="Arial Unicode MS" w:cs="Arial Unicode MS"/>
          <w:sz w:val="24"/>
        </w:rPr>
        <w:t xml:space="preserve">rình </w:t>
      </w:r>
      <w:r w:rsidR="00ED6D6D">
        <w:rPr>
          <w:rFonts w:ascii="Arial Unicode MS" w:eastAsia="Arial Unicode MS" w:hAnsi="Arial Unicode MS" w:cs="Arial Unicode MS"/>
          <w:sz w:val="24"/>
        </w:rPr>
        <w:t>B</w:t>
      </w:r>
      <w:r w:rsidRPr="00030EA5">
        <w:rPr>
          <w:rFonts w:ascii="Arial Unicode MS" w:eastAsia="Arial Unicode MS" w:hAnsi="Arial Unicode MS" w:cs="Arial Unicode MS"/>
          <w:sz w:val="24"/>
        </w:rPr>
        <w:t xml:space="preserve">ảo </w:t>
      </w:r>
      <w:r w:rsidR="00ED6D6D">
        <w:rPr>
          <w:rFonts w:ascii="Arial Unicode MS" w:eastAsia="Arial Unicode MS" w:hAnsi="Arial Unicode MS" w:cs="Arial Unicode MS"/>
          <w:sz w:val="24"/>
        </w:rPr>
        <w:t>hiểmY tế</w:t>
      </w:r>
      <w:r w:rsidRPr="00030EA5">
        <w:rPr>
          <w:rFonts w:ascii="Arial Unicode MS" w:eastAsia="Arial Unicode MS" w:hAnsi="Arial Unicode MS" w:cs="Arial Unicode MS"/>
          <w:sz w:val="24"/>
        </w:rPr>
        <w:t xml:space="preserve">: </w:t>
      </w:r>
      <w:r w:rsidRPr="00030EA5">
        <w:rPr>
          <w:rFonts w:ascii="Times New Roman" w:eastAsia="Arial Unicode MS"/>
          <w:sz w:val="24"/>
        </w:rPr>
        <w:t>IEHP DualChoice (HMO D-SNP)</w:t>
      </w:r>
    </w:p>
    <w:p w14:paraId="114276B9" w14:textId="57F01D5D" w:rsidR="00C0026A" w:rsidRPr="00030EA5" w:rsidRDefault="00C0026A"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Số điện thoại Chương trình Bảo hiểm Y tế:  </w:t>
      </w:r>
      <w:r w:rsidRPr="00030EA5">
        <w:rPr>
          <w:rFonts w:ascii="Times New Roman" w:eastAsia="Arial Unicode MS"/>
          <w:sz w:val="24"/>
        </w:rPr>
        <w:t>1-877-273-IEHP (4347</w:t>
      </w:r>
      <w:r w:rsidRPr="00030EA5">
        <w:rPr>
          <w:rFonts w:ascii="Arial Unicode MS" w:eastAsia="Arial Unicode MS" w:hAnsi="Arial Unicode MS" w:cs="Arial Unicode MS"/>
          <w:sz w:val="24"/>
        </w:rPr>
        <w:t xml:space="preserve">) hoặc </w:t>
      </w:r>
      <w:r w:rsidRPr="00030EA5">
        <w:rPr>
          <w:rFonts w:ascii="Times New Roman" w:eastAsia="Arial Unicode MS"/>
          <w:sz w:val="24"/>
        </w:rPr>
        <w:t>1-800-718-4347</w:t>
      </w:r>
      <w:r w:rsidR="00ED6D6D">
        <w:rPr>
          <w:rFonts w:ascii="Arial Unicode MS" w:eastAsia="Arial Unicode MS" w:hAnsi="Arial Unicode MS" w:cs="Arial Unicode MS"/>
          <w:sz w:val="24"/>
        </w:rPr>
        <w:t xml:space="preserve"> </w:t>
      </w:r>
      <w:r w:rsidRPr="00030EA5">
        <w:rPr>
          <w:rFonts w:ascii="Arial Unicode MS" w:eastAsia="Arial Unicode MS" w:hAnsi="Arial Unicode MS" w:cs="Arial Unicode MS"/>
          <w:sz w:val="24"/>
        </w:rPr>
        <w:t xml:space="preserve">cho người dùng </w:t>
      </w:r>
      <w:r w:rsidRPr="00030EA5">
        <w:rPr>
          <w:rFonts w:ascii="Times New Roman" w:eastAsia="Arial Unicode MS"/>
          <w:sz w:val="24"/>
        </w:rPr>
        <w:t>TTY</w:t>
      </w:r>
    </w:p>
    <w:p w14:paraId="3DD1577F" w14:textId="0E281315" w:rsidR="003637BA" w:rsidRPr="00030EA5" w:rsidRDefault="003637BA"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Giờ Hoạt động của Chương trình Bảo hiểm Y tế: </w:t>
      </w:r>
      <w:r w:rsidRPr="00030EA5">
        <w:rPr>
          <w:rFonts w:ascii="Times New Roman" w:eastAsia="Arial Unicode MS"/>
          <w:sz w:val="24"/>
        </w:rPr>
        <w:t xml:space="preserve">8 </w:t>
      </w:r>
      <w:r w:rsidRPr="00030EA5">
        <w:rPr>
          <w:rFonts w:ascii="Arial Unicode MS" w:eastAsia="Arial Unicode MS" w:hAnsi="Arial Unicode MS" w:cs="Arial Unicode MS"/>
          <w:sz w:val="24"/>
        </w:rPr>
        <w:t>giờ sáng-</w:t>
      </w:r>
      <w:r w:rsidRPr="00030EA5">
        <w:rPr>
          <w:rFonts w:ascii="Times New Roman" w:eastAsia="Arial Unicode MS"/>
          <w:sz w:val="24"/>
        </w:rPr>
        <w:t>8</w:t>
      </w:r>
      <w:r w:rsidRPr="00030EA5">
        <w:rPr>
          <w:rFonts w:ascii="Arial Unicode MS" w:eastAsia="Arial Unicode MS" w:hAnsi="Arial Unicode MS" w:cs="Arial Unicode MS"/>
          <w:sz w:val="24"/>
        </w:rPr>
        <w:t xml:space="preserve"> giờ tối (Múi giờ </w:t>
      </w:r>
      <w:r w:rsidRPr="00030EA5">
        <w:rPr>
          <w:rFonts w:ascii="Times New Roman" w:eastAsia="Arial Unicode MS"/>
          <w:sz w:val="24"/>
        </w:rPr>
        <w:t xml:space="preserve">PST), 7 </w:t>
      </w:r>
      <w:r w:rsidRPr="00030EA5">
        <w:rPr>
          <w:rFonts w:ascii="Arial Unicode MS" w:eastAsia="Arial Unicode MS" w:hAnsi="Arial Unicode MS" w:cs="Arial Unicode MS"/>
          <w:sz w:val="24"/>
        </w:rPr>
        <w:t>ngày một tuần, kể cả các ngày lễ</w:t>
      </w:r>
    </w:p>
    <w:p w14:paraId="23167722" w14:textId="229E37C6" w:rsidR="00C0026A" w:rsidRPr="00030EA5" w:rsidRDefault="005D3527"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Tên Bác sĩ: </w:t>
      </w:r>
      <w:r w:rsidRPr="00030EA5">
        <w:rPr>
          <w:rFonts w:ascii="Times New Roman" w:eastAsia="Arial Unicode MS"/>
          <w:color w:val="FF0000"/>
          <w:sz w:val="24"/>
        </w:rPr>
        <w:t>&lt;PCP&gt;</w:t>
      </w:r>
    </w:p>
    <w:p w14:paraId="2FE51E95" w14:textId="04B6D7AF" w:rsidR="00C0026A" w:rsidRPr="00030EA5" w:rsidRDefault="00122B6B"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Dịch vụ </w:t>
      </w:r>
      <w:r w:rsidR="00ED6D6D">
        <w:rPr>
          <w:rFonts w:ascii="Arial Unicode MS" w:eastAsia="Arial Unicode MS" w:hAnsi="Arial Unicode MS" w:cs="Arial Unicode MS"/>
          <w:sz w:val="24"/>
        </w:rPr>
        <w:t>Y</w:t>
      </w:r>
      <w:r w:rsidRPr="00030EA5">
        <w:rPr>
          <w:rFonts w:ascii="Arial Unicode MS" w:eastAsia="Arial Unicode MS" w:hAnsi="Arial Unicode MS" w:cs="Arial Unicode MS"/>
          <w:sz w:val="24"/>
        </w:rPr>
        <w:t xml:space="preserve">êu cầu: </w:t>
      </w:r>
      <w:r w:rsidRPr="00030EA5">
        <w:rPr>
          <w:rFonts w:ascii="Times New Roman" w:eastAsia="Arial Unicode MS"/>
          <w:color w:val="FF0000"/>
          <w:sz w:val="24"/>
        </w:rPr>
        <w:t>&lt;Service&gt;</w:t>
      </w:r>
    </w:p>
    <w:p w14:paraId="03D2FBB2" w14:textId="77777777" w:rsidR="00C0026A" w:rsidRPr="00030EA5" w:rsidRDefault="00C0026A" w:rsidP="00030EA5">
      <w:pPr>
        <w:tabs>
          <w:tab w:val="left" w:pos="0"/>
        </w:tabs>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Ngày và Giờ của Yêu cầu Nhanh: </w:t>
      </w:r>
      <w:r w:rsidRPr="00030EA5">
        <w:rPr>
          <w:rFonts w:ascii="Times New Roman" w:eastAsia="Arial Unicode MS"/>
          <w:color w:val="FF0000"/>
          <w:sz w:val="24"/>
        </w:rPr>
        <w:t>&lt;MM/DD/YYYY; HH:MM&gt;</w:t>
      </w:r>
    </w:p>
    <w:p w14:paraId="59374E04" w14:textId="438EBDD3" w:rsidR="00C0026A" w:rsidRPr="00030EA5" w:rsidRDefault="00C0026A" w:rsidP="00030EA5">
      <w:pPr>
        <w:tabs>
          <w:tab w:val="left" w:pos="0"/>
        </w:tabs>
        <w:spacing w:line="300" w:lineRule="exact"/>
        <w:rPr>
          <w:rFonts w:ascii="Arial Unicode MS" w:eastAsia="Arial Unicode MS" w:hAnsi="Arial Unicode MS" w:cs="Arial Unicode MS"/>
          <w:color w:val="FF0000"/>
          <w:sz w:val="28"/>
        </w:rPr>
      </w:pPr>
      <w:r w:rsidRPr="00030EA5">
        <w:rPr>
          <w:rFonts w:ascii="Arial Unicode MS" w:eastAsia="Arial Unicode MS" w:hAnsi="Arial Unicode MS" w:cs="Arial Unicode MS"/>
          <w:sz w:val="24"/>
        </w:rPr>
        <w:t xml:space="preserve">Tên của Bác sĩ Tham gia: </w:t>
      </w:r>
      <w:r w:rsidRPr="00030EA5">
        <w:rPr>
          <w:rFonts w:ascii="Times New Roman" w:eastAsia="Arial Unicode MS"/>
          <w:color w:val="FF0000"/>
          <w:sz w:val="24"/>
        </w:rPr>
        <w:t>&lt;PCP&gt;</w:t>
      </w:r>
    </w:p>
    <w:p w14:paraId="39B8DDC0" w14:textId="77777777" w:rsidR="00A35B30" w:rsidRPr="00030EA5" w:rsidRDefault="00A35B30" w:rsidP="00030EA5">
      <w:pPr>
        <w:pStyle w:val="Header"/>
        <w:tabs>
          <w:tab w:val="clear" w:pos="4320"/>
          <w:tab w:val="clear" w:pos="8640"/>
          <w:tab w:val="left" w:pos="2880"/>
        </w:tabs>
        <w:spacing w:line="300" w:lineRule="exact"/>
        <w:rPr>
          <w:rFonts w:ascii="Arial Unicode MS" w:eastAsia="Arial Unicode MS" w:hAnsi="Arial Unicode MS" w:cs="Arial Unicode MS"/>
          <w:sz w:val="28"/>
        </w:rPr>
      </w:pPr>
    </w:p>
    <w:p w14:paraId="041FD09E" w14:textId="77777777" w:rsidR="00C0026A" w:rsidRPr="00030EA5" w:rsidRDefault="00C0026A" w:rsidP="00030EA5">
      <w:pPr>
        <w:spacing w:line="300" w:lineRule="exact"/>
        <w:rPr>
          <w:rFonts w:ascii="Arial Unicode MS" w:eastAsia="Arial Unicode MS" w:hAnsi="Arial Unicode MS" w:cs="Arial Unicode MS"/>
          <w:sz w:val="16"/>
        </w:rPr>
      </w:pPr>
      <w:r w:rsidRPr="00030EA5">
        <w:rPr>
          <w:rFonts w:ascii="Arial Unicode MS" w:eastAsia="Arial Unicode MS" w:hAnsi="Arial Unicode MS" w:cs="Arial Unicode MS"/>
          <w:sz w:val="24"/>
        </w:rPr>
        <w:t xml:space="preserve">Kính gửi </w:t>
      </w:r>
      <w:r w:rsidRPr="00030EA5">
        <w:rPr>
          <w:rFonts w:ascii="Arial Unicode MS" w:eastAsia="Arial Unicode MS" w:hAnsi="Arial Unicode MS" w:cs="Arial Unicode MS"/>
          <w:color w:val="FF0000"/>
          <w:sz w:val="24"/>
        </w:rPr>
        <w:t>&lt;</w:t>
      </w:r>
      <w:r w:rsidRPr="00030EA5">
        <w:rPr>
          <w:rFonts w:ascii="Times New Roman" w:eastAsia="Arial Unicode MS"/>
          <w:color w:val="FF0000"/>
          <w:sz w:val="24"/>
        </w:rPr>
        <w:t>Member’s Name&gt;</w:t>
      </w:r>
      <w:r w:rsidRPr="00030EA5">
        <w:rPr>
          <w:rFonts w:ascii="Times New Roman" w:eastAsia="Arial Unicode MS"/>
          <w:sz w:val="24"/>
        </w:rPr>
        <w:t>:</w:t>
      </w:r>
    </w:p>
    <w:p w14:paraId="5392E3E9" w14:textId="77777777" w:rsidR="00C0026A" w:rsidRPr="00030EA5" w:rsidRDefault="00C0026A" w:rsidP="00030EA5">
      <w:pPr>
        <w:spacing w:line="300" w:lineRule="exact"/>
        <w:rPr>
          <w:rFonts w:ascii="Arial Unicode MS" w:eastAsia="Arial Unicode MS" w:hAnsi="Arial Unicode MS" w:cs="Arial Unicode MS"/>
          <w:sz w:val="16"/>
        </w:rPr>
      </w:pPr>
    </w:p>
    <w:p w14:paraId="453E496C" w14:textId="48822649" w:rsidR="00C0026A" w:rsidRPr="00030EA5" w:rsidRDefault="00333F72" w:rsidP="00030EA5">
      <w:pPr>
        <w:spacing w:line="300" w:lineRule="exact"/>
        <w:rPr>
          <w:rFonts w:ascii="Arial Unicode MS" w:eastAsia="Arial Unicode MS" w:hAnsi="Arial Unicode MS" w:cs="Arial Unicode MS"/>
          <w:sz w:val="16"/>
        </w:rPr>
      </w:pPr>
      <w:r w:rsidRPr="00030EA5">
        <w:rPr>
          <w:rFonts w:ascii="Arial Unicode MS" w:eastAsia="Arial Unicode MS" w:hAnsi="Arial Unicode MS" w:cs="Arial Unicode MS"/>
          <w:sz w:val="24"/>
        </w:rPr>
        <w:t xml:space="preserve">Chúng tôi hy vọng quý vị mạnh khỏe khi nhận được thư này. Chúng tôi viết thư này để nói về yêu cầu quyết định nhanh của quý vị (trong vòng </w:t>
      </w:r>
      <w:r w:rsidRPr="00030EA5">
        <w:rPr>
          <w:rFonts w:ascii="Times New Roman" w:eastAsia="Arial Unicode MS"/>
          <w:sz w:val="24"/>
        </w:rPr>
        <w:t>72</w:t>
      </w:r>
      <w:r w:rsidRPr="00030EA5">
        <w:rPr>
          <w:rFonts w:ascii="Arial Unicode MS" w:eastAsia="Arial Unicode MS" w:hAnsi="Arial Unicode MS" w:cs="Arial Unicode MS"/>
          <w:sz w:val="24"/>
        </w:rPr>
        <w:t xml:space="preserve"> giờ kể từ khi quý vị yêu cầu) để phê duyệt các dịch vụ đã được ghi ở trên.</w:t>
      </w:r>
    </w:p>
    <w:p w14:paraId="01937DAB" w14:textId="77777777" w:rsidR="00C0026A" w:rsidRPr="00030EA5" w:rsidRDefault="00C0026A" w:rsidP="00030EA5">
      <w:pPr>
        <w:pStyle w:val="Header"/>
        <w:tabs>
          <w:tab w:val="clear" w:pos="4320"/>
          <w:tab w:val="clear" w:pos="8640"/>
        </w:tabs>
        <w:spacing w:line="300" w:lineRule="exact"/>
        <w:rPr>
          <w:rFonts w:ascii="Arial Unicode MS" w:eastAsia="Arial Unicode MS" w:hAnsi="Arial Unicode MS" w:cs="Arial Unicode MS"/>
          <w:sz w:val="16"/>
        </w:rPr>
      </w:pPr>
    </w:p>
    <w:p w14:paraId="1248BCE6" w14:textId="797937DC" w:rsidR="00EC7C5C" w:rsidRPr="00030EA5" w:rsidRDefault="00AB5000" w:rsidP="00030EA5">
      <w:pPr>
        <w:autoSpaceDE w:val="0"/>
        <w:autoSpaceDN w:val="0"/>
        <w:adjustRightInd w:val="0"/>
        <w:spacing w:line="300" w:lineRule="exact"/>
        <w:rPr>
          <w:rFonts w:ascii="Arial Unicode MS" w:eastAsia="Arial Unicode MS" w:hAnsi="Arial Unicode MS" w:cs="Arial Unicode MS"/>
          <w:sz w:val="24"/>
          <w:szCs w:val="24"/>
        </w:rPr>
      </w:pPr>
      <w:r w:rsidRPr="00030EA5">
        <w:rPr>
          <w:rFonts w:ascii="Arial Unicode MS" w:eastAsia="Arial Unicode MS" w:hAnsi="Arial Unicode MS" w:cs="Arial Unicode MS"/>
          <w:sz w:val="24"/>
        </w:rPr>
        <w:t>Chúng tôi rất tiếc khi thông báo với quý vị rằng yêu cầu của quý vị không đáp ứng</w:t>
      </w:r>
      <w:r w:rsidR="00854AFA">
        <w:rPr>
          <w:rFonts w:ascii="Arial Unicode MS" w:eastAsia="Arial Unicode MS" w:hAnsi="Arial Unicode MS" w:cs="Arial Unicode MS"/>
          <w:sz w:val="24"/>
        </w:rPr>
        <w:t xml:space="preserve"> được</w:t>
      </w:r>
      <w:r w:rsidRPr="00030EA5">
        <w:rPr>
          <w:rFonts w:ascii="Arial Unicode MS" w:eastAsia="Arial Unicode MS" w:hAnsi="Arial Unicode MS" w:cs="Arial Unicode MS"/>
          <w:sz w:val="24"/>
        </w:rPr>
        <w:t xml:space="preserve"> định nghĩa của Trung tâm các Dịch vụ </w:t>
      </w:r>
      <w:r w:rsidRPr="001D2BD0">
        <w:rPr>
          <w:rFonts w:ascii="Times New Roman" w:eastAsia="Arial Unicode MS"/>
          <w:sz w:val="24"/>
        </w:rPr>
        <w:t>Medicare</w:t>
      </w:r>
      <w:r w:rsidRPr="00030EA5">
        <w:rPr>
          <w:rFonts w:ascii="Arial Unicode MS" w:eastAsia="Arial Unicode MS" w:hAnsi="Arial Unicode MS" w:cs="Arial Unicode MS"/>
          <w:sz w:val="24"/>
        </w:rPr>
        <w:t xml:space="preserve"> và </w:t>
      </w:r>
      <w:r w:rsidRPr="001D2BD0">
        <w:rPr>
          <w:rFonts w:ascii="Times New Roman" w:eastAsia="Arial Unicode MS"/>
          <w:sz w:val="24"/>
        </w:rPr>
        <w:t xml:space="preserve">Medicaid </w:t>
      </w:r>
      <w:r w:rsidRPr="00030EA5">
        <w:rPr>
          <w:rFonts w:ascii="Arial Unicode MS" w:eastAsia="Arial Unicode MS" w:hAnsi="Arial Unicode MS" w:cs="Arial Unicode MS"/>
          <w:sz w:val="24"/>
        </w:rPr>
        <w:t>(</w:t>
      </w:r>
      <w:r w:rsidRPr="00030EA5">
        <w:rPr>
          <w:rFonts w:ascii="Times New Roman" w:eastAsia="Arial Unicode MS"/>
          <w:sz w:val="24"/>
        </w:rPr>
        <w:t>CMS, Centers for Medicare &amp; Medicaid Service)</w:t>
      </w:r>
      <w:r w:rsidRPr="00030EA5">
        <w:rPr>
          <w:rFonts w:ascii="Arial Unicode MS" w:eastAsia="Arial Unicode MS" w:hAnsi="Arial Unicode MS" w:cs="Arial Unicode MS"/>
          <w:sz w:val="24"/>
        </w:rPr>
        <w:t xml:space="preserve"> về “quyết định nhanh”. Cần phải đáp ứng hai điều lệ sau để nhận được quyết định nhanh:</w:t>
      </w:r>
    </w:p>
    <w:p w14:paraId="0B838ABE" w14:textId="77777777" w:rsidR="00383B08" w:rsidRPr="00030EA5" w:rsidRDefault="00383B08" w:rsidP="00030EA5">
      <w:pPr>
        <w:autoSpaceDE w:val="0"/>
        <w:autoSpaceDN w:val="0"/>
        <w:adjustRightInd w:val="0"/>
        <w:spacing w:line="300" w:lineRule="exact"/>
        <w:rPr>
          <w:rFonts w:ascii="Arial Unicode MS" w:eastAsia="Arial Unicode MS" w:hAnsi="Arial Unicode MS" w:cs="Arial Unicode MS"/>
          <w:b/>
          <w:bCs/>
          <w:iCs/>
          <w:sz w:val="24"/>
          <w:szCs w:val="24"/>
        </w:rPr>
      </w:pPr>
    </w:p>
    <w:p w14:paraId="506E4911" w14:textId="4473C8C4" w:rsidR="005D3527" w:rsidRPr="00030EA5" w:rsidRDefault="005D3527" w:rsidP="00030EA5">
      <w:pPr>
        <w:pStyle w:val="ListParagraph"/>
        <w:numPr>
          <w:ilvl w:val="0"/>
          <w:numId w:val="1"/>
        </w:numPr>
        <w:autoSpaceDE w:val="0"/>
        <w:autoSpaceDN w:val="0"/>
        <w:adjustRightInd w:val="0"/>
        <w:spacing w:line="300" w:lineRule="exact"/>
        <w:rPr>
          <w:rFonts w:ascii="Arial Unicode MS" w:eastAsia="Arial Unicode MS" w:hAnsi="Arial Unicode MS" w:cs="Arial Unicode MS"/>
          <w:sz w:val="24"/>
          <w:szCs w:val="24"/>
        </w:rPr>
      </w:pPr>
      <w:r w:rsidRPr="00030EA5">
        <w:rPr>
          <w:rFonts w:ascii="Arial Unicode MS" w:eastAsia="Arial Unicode MS" w:hAnsi="Arial Unicode MS" w:cs="Arial Unicode MS"/>
          <w:sz w:val="24"/>
        </w:rPr>
        <w:t>Quý vị phải chưa nhận được dịch vụ chăm sóc hoặc vật phẩm mà quý vị đang yêu cầu bảo hiểm. (Quý vị sẽ không nhận được quyết định nhanh nếu yêu cầu của quý vị là về việc thanh toán dịch vụ chăm sóc hoặc một vật phẩm mà quý vị đã nhận được.)</w:t>
      </w:r>
    </w:p>
    <w:p w14:paraId="31F5EF8D" w14:textId="0DAB8BED" w:rsidR="005D3527" w:rsidRPr="00030EA5" w:rsidRDefault="009530CE" w:rsidP="00030EA5">
      <w:pPr>
        <w:pStyle w:val="ListParagraph"/>
        <w:numPr>
          <w:ilvl w:val="0"/>
          <w:numId w:val="1"/>
        </w:numPr>
        <w:autoSpaceDE w:val="0"/>
        <w:autoSpaceDN w:val="0"/>
        <w:adjustRightInd w:val="0"/>
        <w:spacing w:line="300" w:lineRule="exact"/>
        <w:rPr>
          <w:rFonts w:ascii="Arial Unicode MS" w:eastAsia="Arial Unicode MS" w:hAnsi="Arial Unicode MS" w:cs="Arial Unicode MS"/>
          <w:sz w:val="24"/>
          <w:szCs w:val="24"/>
        </w:rPr>
      </w:pPr>
      <w:r w:rsidRPr="00030EA5">
        <w:rPr>
          <w:rFonts w:ascii="Arial Unicode MS" w:eastAsia="Arial Unicode MS" w:hAnsi="Arial Unicode MS" w:cs="Arial Unicode MS"/>
          <w:sz w:val="24"/>
        </w:rPr>
        <w:t xml:space="preserve">Để nhận được quyết định nhanh, thời hạn </w:t>
      </w:r>
      <w:r w:rsidRPr="00030EA5">
        <w:rPr>
          <w:rFonts w:ascii="Times New Roman" w:eastAsia="Arial Unicode MS"/>
          <w:sz w:val="24"/>
        </w:rPr>
        <w:t>14</w:t>
      </w:r>
      <w:r w:rsidRPr="00030EA5">
        <w:rPr>
          <w:rFonts w:ascii="Arial Unicode MS" w:eastAsia="Arial Unicode MS" w:hAnsi="Arial Unicode MS" w:cs="Arial Unicode MS"/>
          <w:sz w:val="24"/>
        </w:rPr>
        <w:t xml:space="preserve"> ngày tiêu chuẩn sẽ phải gây tổn hại nghiêm trọng đến sức khỏe của quý vị hoặc làm ảnh hưởng chức năng hoạt động của quý vị.</w:t>
      </w:r>
    </w:p>
    <w:p w14:paraId="42F3B243" w14:textId="77777777" w:rsidR="005D3527" w:rsidRPr="00030EA5" w:rsidRDefault="005D3527" w:rsidP="00030EA5">
      <w:pPr>
        <w:pStyle w:val="ListParagraph"/>
        <w:autoSpaceDE w:val="0"/>
        <w:autoSpaceDN w:val="0"/>
        <w:adjustRightInd w:val="0"/>
        <w:spacing w:line="300" w:lineRule="exact"/>
        <w:jc w:val="both"/>
        <w:rPr>
          <w:rFonts w:ascii="Arial Unicode MS" w:eastAsia="Arial Unicode MS" w:hAnsi="Arial Unicode MS" w:cs="Arial Unicode MS"/>
          <w:sz w:val="24"/>
          <w:szCs w:val="24"/>
        </w:rPr>
      </w:pPr>
    </w:p>
    <w:p w14:paraId="1A0A9D78" w14:textId="79931744" w:rsidR="00C0026A" w:rsidRPr="00030EA5" w:rsidRDefault="00C0026A"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Vì yêu cầu của quý vị không đáp ứng được một trong hai điều kiện này, yêu cầu đã được chuyển tiếp sang quy trình duyệt xét tiêu chuẩn. </w:t>
      </w:r>
    </w:p>
    <w:p w14:paraId="2447B201" w14:textId="77777777" w:rsidR="00C0026A" w:rsidRPr="00030EA5" w:rsidRDefault="00C0026A" w:rsidP="00030EA5">
      <w:pPr>
        <w:spacing w:line="300" w:lineRule="exact"/>
        <w:rPr>
          <w:rFonts w:ascii="Arial Unicode MS" w:eastAsia="Arial Unicode MS" w:hAnsi="Arial Unicode MS" w:cs="Arial Unicode MS"/>
          <w:sz w:val="24"/>
        </w:rPr>
      </w:pPr>
    </w:p>
    <w:p w14:paraId="6D8486AF" w14:textId="7276A4D6" w:rsidR="00C0026A" w:rsidRPr="00030EA5" w:rsidRDefault="009530CE"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lastRenderedPageBreak/>
        <w:t xml:space="preserve">Vui lòng hiểu rằng chúng tôi sẽ nỗ lực hết sức để xử lý yêu cầu của quý vị sớm nhất có thể, và không muộn hơn mười bốn </w:t>
      </w:r>
      <w:r w:rsidRPr="00030EA5">
        <w:rPr>
          <w:rFonts w:ascii="Times New Roman" w:eastAsia="Arial Unicode MS"/>
          <w:sz w:val="24"/>
        </w:rPr>
        <w:t>(14)</w:t>
      </w:r>
      <w:r w:rsidRPr="00030EA5">
        <w:rPr>
          <w:rFonts w:ascii="Arial Unicode MS" w:eastAsia="Arial Unicode MS" w:hAnsi="Arial Unicode MS" w:cs="Arial Unicode MS"/>
          <w:sz w:val="24"/>
        </w:rPr>
        <w:t xml:space="preserve"> ngày kể từ ngày chúng tôi nhận được yêu cầu của quý vị. Sau khi hoàn thành xét duyệt, chúng tôi chắc chắn sẽ thông báo cho quý vị biết. </w:t>
      </w:r>
    </w:p>
    <w:p w14:paraId="102FDBDE" w14:textId="77777777" w:rsidR="00C0026A" w:rsidRPr="00030EA5" w:rsidRDefault="00C0026A" w:rsidP="00030EA5">
      <w:pPr>
        <w:spacing w:line="300" w:lineRule="exact"/>
        <w:rPr>
          <w:rFonts w:ascii="Arial Unicode MS" w:eastAsia="Arial Unicode MS" w:hAnsi="Arial Unicode MS" w:cs="Arial Unicode MS"/>
          <w:sz w:val="24"/>
        </w:rPr>
      </w:pPr>
    </w:p>
    <w:p w14:paraId="2A34D38F" w14:textId="04324C59" w:rsidR="00933369" w:rsidRPr="00030EA5" w:rsidRDefault="00C0026A"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Quý vị có quyền nộp lại yêu cầu quyết định nhanh. Nếu Bác sĩ của quý vị ủng hộ yêu cầu quyết định nhanh của quý vị, và Bác sĩ cho biết rằng việc chờ đợi mười bốn </w:t>
      </w:r>
      <w:r w:rsidRPr="00030EA5">
        <w:rPr>
          <w:rFonts w:ascii="Times New Roman" w:eastAsia="Arial Unicode MS"/>
          <w:sz w:val="24"/>
        </w:rPr>
        <w:t>(14)</w:t>
      </w:r>
      <w:r w:rsidRPr="00030EA5">
        <w:rPr>
          <w:rFonts w:ascii="Arial Unicode MS" w:eastAsia="Arial Unicode MS" w:hAnsi="Arial Unicode MS" w:cs="Arial Unicode MS"/>
          <w:sz w:val="24"/>
        </w:rPr>
        <w:t xml:space="preserve"> ngày có thể gây tổn hại nghiêm trọng tới sức khỏe của quý vị, thì chúng tôi sẽ cung cấp cho quý vị.  </w:t>
      </w:r>
    </w:p>
    <w:p w14:paraId="3C4CAE81" w14:textId="77777777" w:rsidR="00C0026A" w:rsidRPr="00030EA5" w:rsidRDefault="00C0026A" w:rsidP="00030EA5">
      <w:pPr>
        <w:spacing w:line="300" w:lineRule="exact"/>
        <w:rPr>
          <w:rFonts w:ascii="Arial Unicode MS" w:eastAsia="Arial Unicode MS" w:hAnsi="Arial Unicode MS" w:cs="Arial Unicode MS"/>
          <w:sz w:val="24"/>
        </w:rPr>
      </w:pPr>
    </w:p>
    <w:p w14:paraId="64CF6A3F" w14:textId="1B070820" w:rsidR="00C0026A" w:rsidRPr="00030EA5" w:rsidRDefault="00C0026A"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Quý vị cũng có thể nộp đơn khiếu nại bằng lời nói hoặc bằng văn bản cho</w:t>
      </w:r>
      <w:r w:rsidRPr="00030EA5">
        <w:rPr>
          <w:rFonts w:ascii="Times New Roman" w:eastAsia="Arial Unicode MS"/>
          <w:sz w:val="24"/>
        </w:rPr>
        <w:t xml:space="preserve"> IEHP</w:t>
      </w:r>
      <w:r w:rsidRPr="00030EA5">
        <w:rPr>
          <w:rFonts w:ascii="Arial Unicode MS" w:eastAsia="Arial Unicode MS" w:hAnsi="Arial Unicode MS" w:cs="Arial Unicode MS"/>
          <w:sz w:val="24"/>
        </w:rPr>
        <w:t xml:space="preserve"> </w:t>
      </w:r>
      <w:r w:rsidRPr="00030EA5">
        <w:rPr>
          <w:rFonts w:ascii="Times New Roman" w:eastAsia="Arial Unicode MS"/>
          <w:sz w:val="24"/>
        </w:rPr>
        <w:t>DualChoice</w:t>
      </w:r>
      <w:r w:rsidRPr="00030EA5">
        <w:rPr>
          <w:rFonts w:ascii="Arial Unicode MS" w:eastAsia="Arial Unicode MS" w:hAnsi="Arial Unicode MS" w:cs="Arial Unicode MS"/>
          <w:sz w:val="24"/>
        </w:rPr>
        <w:t xml:space="preserve"> về quyết định không giải quyết xét duyệt của quý vị của chúng tôi. Quy trình khiếu nại cho phép một Hội viên nộp đơn khiếu nại cho </w:t>
      </w:r>
      <w:r w:rsidRPr="00030EA5">
        <w:rPr>
          <w:rFonts w:ascii="Times New Roman" w:eastAsia="Arial Unicode MS"/>
          <w:sz w:val="24"/>
        </w:rPr>
        <w:t>IEHP DualChoice</w:t>
      </w:r>
      <w:r w:rsidRPr="00030EA5">
        <w:rPr>
          <w:rFonts w:ascii="Arial Unicode MS" w:eastAsia="Arial Unicode MS" w:hAnsi="Arial Unicode MS" w:cs="Arial Unicode MS"/>
          <w:sz w:val="24"/>
        </w:rPr>
        <w:t xml:space="preserve"> về các vấn đề không phải là về yêu cầu hoặc dịch vụ bị từ chối. </w:t>
      </w:r>
      <w:r w:rsidRPr="00030EA5">
        <w:rPr>
          <w:rFonts w:ascii="Times New Roman" w:eastAsia="Arial Unicode MS"/>
          <w:sz w:val="24"/>
        </w:rPr>
        <w:t>IEHP DualChoice</w:t>
      </w:r>
      <w:r w:rsidRPr="00030EA5">
        <w:rPr>
          <w:rFonts w:ascii="Arial Unicode MS" w:eastAsia="Arial Unicode MS" w:hAnsi="Arial Unicode MS" w:cs="Arial Unicode MS"/>
          <w:sz w:val="24"/>
        </w:rPr>
        <w:t xml:space="preserve"> phải phản hồi với khiếu nại nhanh trong vòng hai mươi tư </w:t>
      </w:r>
      <w:r w:rsidRPr="00030EA5">
        <w:rPr>
          <w:rFonts w:ascii="Times New Roman" w:eastAsia="Arial Unicode MS"/>
          <w:sz w:val="24"/>
        </w:rPr>
        <w:t>(24)</w:t>
      </w:r>
      <w:r w:rsidRPr="00030EA5">
        <w:rPr>
          <w:rFonts w:ascii="Arial Unicode MS" w:eastAsia="Arial Unicode MS" w:hAnsi="Arial Unicode MS" w:cs="Arial Unicode MS"/>
          <w:sz w:val="24"/>
        </w:rPr>
        <w:t xml:space="preserve"> giờ. </w:t>
      </w:r>
    </w:p>
    <w:p w14:paraId="042BD57F" w14:textId="77777777" w:rsidR="00C0026A" w:rsidRPr="00030EA5" w:rsidRDefault="00C0026A" w:rsidP="00030EA5">
      <w:pPr>
        <w:spacing w:line="300" w:lineRule="exact"/>
        <w:rPr>
          <w:rFonts w:ascii="Arial Unicode MS" w:eastAsia="Arial Unicode MS" w:hAnsi="Arial Unicode MS" w:cs="Arial Unicode MS"/>
          <w:sz w:val="24"/>
        </w:rPr>
      </w:pPr>
    </w:p>
    <w:p w14:paraId="20AA1E1D" w14:textId="77777777" w:rsidR="00C0026A" w:rsidRPr="00030EA5" w:rsidRDefault="00C0026A"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Để nộp đơn khiếu nại nhanh, quý vị hoặc người đại diện được ủy quyền của quý vị nên gọi, gửi thư hoặc </w:t>
      </w:r>
      <w:r w:rsidRPr="001D2BD0">
        <w:rPr>
          <w:rFonts w:ascii="Times New Roman" w:eastAsia="Arial Unicode MS"/>
          <w:sz w:val="24"/>
        </w:rPr>
        <w:t>fax</w:t>
      </w:r>
      <w:r w:rsidRPr="00030EA5">
        <w:rPr>
          <w:rFonts w:ascii="Arial Unicode MS" w:eastAsia="Arial Unicode MS" w:hAnsi="Arial Unicode MS" w:cs="Arial Unicode MS"/>
          <w:sz w:val="24"/>
        </w:rPr>
        <w:t xml:space="preserve"> đơn khiếu nại bằng văn bản tới: </w:t>
      </w:r>
    </w:p>
    <w:p w14:paraId="3952021F" w14:textId="77777777" w:rsidR="00C0026A" w:rsidRPr="00030EA5" w:rsidRDefault="00C0026A" w:rsidP="00030EA5">
      <w:pPr>
        <w:spacing w:line="300" w:lineRule="exact"/>
        <w:rPr>
          <w:rFonts w:ascii="Arial Unicode MS" w:eastAsia="Arial Unicode MS" w:hAnsi="Arial Unicode MS" w:cs="Arial Unicode MS"/>
          <w:sz w:val="24"/>
        </w:rPr>
      </w:pPr>
    </w:p>
    <w:p w14:paraId="1A2832F6" w14:textId="77777777" w:rsidR="00C0026A" w:rsidRPr="00030EA5" w:rsidRDefault="00822CE2" w:rsidP="00030EA5">
      <w:pPr>
        <w:spacing w:line="300" w:lineRule="exact"/>
        <w:rPr>
          <w:rFonts w:ascii="Times New Roman" w:eastAsia="Arial Unicode MS"/>
          <w:b/>
          <w:sz w:val="24"/>
        </w:rPr>
      </w:pPr>
      <w:r w:rsidRPr="00030EA5">
        <w:rPr>
          <w:rFonts w:ascii="Times New Roman" w:eastAsia="Arial Unicode MS"/>
          <w:b/>
          <w:sz w:val="24"/>
        </w:rPr>
        <w:t>IEHP DualChoice</w:t>
      </w:r>
    </w:p>
    <w:p w14:paraId="1337B6BA" w14:textId="77777777" w:rsidR="00B22A5E" w:rsidRPr="00030EA5" w:rsidRDefault="004A4857" w:rsidP="00030EA5">
      <w:pPr>
        <w:spacing w:line="300" w:lineRule="exact"/>
        <w:rPr>
          <w:rFonts w:ascii="Times New Roman" w:eastAsia="Arial Unicode MS"/>
          <w:b/>
          <w:sz w:val="24"/>
          <w:szCs w:val="24"/>
        </w:rPr>
      </w:pPr>
      <w:r w:rsidRPr="00030EA5">
        <w:rPr>
          <w:rFonts w:ascii="Times New Roman" w:eastAsia="Arial Unicode MS"/>
          <w:b/>
          <w:sz w:val="24"/>
        </w:rPr>
        <w:t xml:space="preserve">P.O. Box 1800 </w:t>
      </w:r>
    </w:p>
    <w:p w14:paraId="5B69A941" w14:textId="77777777" w:rsidR="00E22A83" w:rsidRPr="00030EA5" w:rsidRDefault="0097467E" w:rsidP="00030EA5">
      <w:pPr>
        <w:spacing w:line="300" w:lineRule="exact"/>
        <w:rPr>
          <w:rFonts w:ascii="Times New Roman" w:eastAsia="Arial Unicode MS"/>
          <w:b/>
          <w:sz w:val="24"/>
          <w:szCs w:val="24"/>
        </w:rPr>
      </w:pPr>
      <w:r w:rsidRPr="00030EA5">
        <w:rPr>
          <w:rFonts w:ascii="Times New Roman" w:eastAsia="Arial Unicode MS"/>
          <w:b/>
          <w:sz w:val="24"/>
        </w:rPr>
        <w:t>Rancho Cucamonga, CA 91729-1800</w:t>
      </w:r>
    </w:p>
    <w:p w14:paraId="7F8EF87A" w14:textId="449FD5F6" w:rsidR="00C0026A" w:rsidRPr="00030EA5" w:rsidRDefault="00C0026A" w:rsidP="00030EA5">
      <w:pPr>
        <w:spacing w:line="300" w:lineRule="exact"/>
        <w:rPr>
          <w:rFonts w:ascii="Times New Roman" w:eastAsia="Arial Unicode MS"/>
          <w:b/>
          <w:sz w:val="24"/>
        </w:rPr>
      </w:pPr>
      <w:r w:rsidRPr="00030EA5">
        <w:rPr>
          <w:rFonts w:ascii="Arial Unicode MS" w:eastAsia="Arial Unicode MS" w:hAnsi="Arial Unicode MS" w:cs="Arial Unicode MS"/>
          <w:b/>
          <w:sz w:val="24"/>
        </w:rPr>
        <w:t xml:space="preserve">Số điện thoại miễn phí: </w:t>
      </w:r>
      <w:r w:rsidRPr="00030EA5">
        <w:rPr>
          <w:rFonts w:ascii="Times New Roman" w:eastAsia="Arial Unicode MS"/>
          <w:b/>
          <w:sz w:val="24"/>
        </w:rPr>
        <w:t>1-877-273-IEHP (4347)</w:t>
      </w:r>
      <w:r w:rsidRPr="00030EA5">
        <w:rPr>
          <w:rFonts w:ascii="Arial Unicode MS" w:eastAsia="Arial Unicode MS" w:hAnsi="Arial Unicode MS" w:cs="Arial Unicode MS"/>
          <w:b/>
          <w:sz w:val="24"/>
        </w:rPr>
        <w:t xml:space="preserve"> hoặc</w:t>
      </w:r>
      <w:r w:rsidR="00767E9C">
        <w:rPr>
          <w:rFonts w:ascii="Arial Unicode MS" w:eastAsia="Arial Unicode MS" w:hAnsi="Arial Unicode MS" w:cs="Arial Unicode MS"/>
          <w:b/>
          <w:sz w:val="24"/>
        </w:rPr>
        <w:t xml:space="preserve"> số</w:t>
      </w:r>
      <w:r w:rsidRPr="00030EA5">
        <w:rPr>
          <w:rFonts w:ascii="Arial Unicode MS" w:eastAsia="Arial Unicode MS" w:hAnsi="Arial Unicode MS" w:cs="Arial Unicode MS"/>
          <w:b/>
          <w:sz w:val="24"/>
        </w:rPr>
        <w:t xml:space="preserve"> </w:t>
      </w:r>
      <w:r w:rsidR="00767E9C">
        <w:rPr>
          <w:rFonts w:ascii="Arial Unicode MS" w:eastAsia="Arial Unicode MS" w:hAnsi="Arial Unicode MS" w:cs="Arial Unicode MS"/>
          <w:b/>
          <w:sz w:val="24"/>
        </w:rPr>
        <w:t>cho</w:t>
      </w:r>
      <w:r w:rsidRPr="00030EA5">
        <w:rPr>
          <w:rFonts w:ascii="Arial Unicode MS" w:eastAsia="Arial Unicode MS" w:hAnsi="Arial Unicode MS" w:cs="Arial Unicode MS"/>
          <w:b/>
          <w:sz w:val="24"/>
        </w:rPr>
        <w:t xml:space="preserve"> người dùng </w:t>
      </w:r>
      <w:r w:rsidRPr="00030EA5">
        <w:rPr>
          <w:rFonts w:ascii="Times New Roman" w:eastAsia="Arial Unicode MS"/>
          <w:b/>
          <w:sz w:val="24"/>
        </w:rPr>
        <w:t>TTY: 1-800-718-4347</w:t>
      </w:r>
    </w:p>
    <w:p w14:paraId="2ADF66AB" w14:textId="77777777" w:rsidR="00C0026A" w:rsidRPr="00030EA5" w:rsidRDefault="00C0026A" w:rsidP="00030EA5">
      <w:pPr>
        <w:spacing w:line="300" w:lineRule="exact"/>
        <w:rPr>
          <w:rFonts w:ascii="Times New Roman" w:eastAsia="Arial Unicode MS"/>
          <w:b/>
          <w:sz w:val="24"/>
        </w:rPr>
      </w:pPr>
      <w:r w:rsidRPr="00030EA5">
        <w:rPr>
          <w:rFonts w:ascii="Times New Roman" w:eastAsia="Arial Unicode MS"/>
          <w:b/>
          <w:sz w:val="24"/>
        </w:rPr>
        <w:t xml:space="preserve">Fax: 1-909-890-5748 </w:t>
      </w:r>
    </w:p>
    <w:p w14:paraId="57727BD2" w14:textId="77777777" w:rsidR="00C0026A" w:rsidRPr="00030EA5" w:rsidRDefault="00C0026A" w:rsidP="00030EA5">
      <w:pPr>
        <w:spacing w:line="300" w:lineRule="exact"/>
        <w:rPr>
          <w:rFonts w:ascii="Arial Unicode MS" w:eastAsia="Arial Unicode MS" w:hAnsi="Arial Unicode MS" w:cs="Arial Unicode MS"/>
          <w:sz w:val="24"/>
        </w:rPr>
      </w:pPr>
    </w:p>
    <w:p w14:paraId="5E050EFD" w14:textId="0FDA5B22" w:rsidR="00C0026A" w:rsidRPr="00030EA5" w:rsidRDefault="00C0026A"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Ngoài ra, vui lòng lưu</w:t>
      </w:r>
      <w:r w:rsidR="00767E9C">
        <w:rPr>
          <w:rFonts w:ascii="Arial Unicode MS" w:eastAsia="Arial Unicode MS" w:hAnsi="Arial Unicode MS" w:cs="Arial Unicode MS"/>
          <w:sz w:val="24"/>
        </w:rPr>
        <w:t xml:space="preserve"> ý</w:t>
      </w:r>
      <w:r w:rsidRPr="00030EA5">
        <w:rPr>
          <w:rFonts w:ascii="Arial Unicode MS" w:eastAsia="Arial Unicode MS" w:hAnsi="Arial Unicode MS" w:cs="Arial Unicode MS"/>
          <w:sz w:val="24"/>
        </w:rPr>
        <w:t xml:space="preserve"> rằng mặc dù quý vị không phải nộp thêm thông tin tới </w:t>
      </w:r>
      <w:r w:rsidRPr="00030EA5">
        <w:rPr>
          <w:rFonts w:ascii="Times New Roman" w:eastAsia="Arial Unicode MS"/>
          <w:sz w:val="24"/>
        </w:rPr>
        <w:t>&lt;&lt;IPA&gt;&gt;,</w:t>
      </w:r>
      <w:r w:rsidRPr="00030EA5">
        <w:rPr>
          <w:rFonts w:ascii="Arial Unicode MS" w:eastAsia="Arial Unicode MS" w:hAnsi="Arial Unicode MS" w:cs="Arial Unicode MS"/>
          <w:sz w:val="24"/>
        </w:rPr>
        <w:t xml:space="preserve"> việc quý vị liên lạc với họ là cần thiết nếu tình trạng bệnh lý của quý vị thay đổi hoặc nếu quý vị có </w:t>
      </w:r>
      <w:r w:rsidR="00767E9C">
        <w:rPr>
          <w:rFonts w:ascii="Arial Unicode MS" w:eastAsia="Arial Unicode MS" w:hAnsi="Arial Unicode MS" w:cs="Arial Unicode MS"/>
          <w:sz w:val="24"/>
        </w:rPr>
        <w:t>thêm</w:t>
      </w:r>
      <w:r w:rsidRPr="00030EA5">
        <w:rPr>
          <w:rFonts w:ascii="Arial Unicode MS" w:eastAsia="Arial Unicode MS" w:hAnsi="Arial Unicode MS" w:cs="Arial Unicode MS"/>
          <w:sz w:val="24"/>
        </w:rPr>
        <w:t xml:space="preserve"> thông tin về vụ việc của quý vị.</w:t>
      </w:r>
    </w:p>
    <w:p w14:paraId="031CE8BD" w14:textId="77777777" w:rsidR="00C0026A" w:rsidRPr="00030EA5" w:rsidRDefault="00C0026A" w:rsidP="00030EA5">
      <w:pPr>
        <w:spacing w:line="300" w:lineRule="exact"/>
        <w:rPr>
          <w:rFonts w:ascii="Arial Unicode MS" w:eastAsia="Arial Unicode MS" w:hAnsi="Arial Unicode MS" w:cs="Arial Unicode MS"/>
        </w:rPr>
      </w:pPr>
    </w:p>
    <w:p w14:paraId="5F1085A7" w14:textId="23D2DB2C" w:rsidR="001A4311" w:rsidRPr="00030EA5" w:rsidRDefault="00C0026A"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Vui lòng hướng</w:t>
      </w:r>
      <w:r w:rsidR="00767E9C">
        <w:rPr>
          <w:rFonts w:ascii="Arial Unicode MS" w:eastAsia="Arial Unicode MS" w:hAnsi="Arial Unicode MS" w:cs="Arial Unicode MS"/>
          <w:sz w:val="24"/>
        </w:rPr>
        <w:t xml:space="preserve"> các</w:t>
      </w:r>
      <w:r w:rsidRPr="00030EA5">
        <w:rPr>
          <w:rFonts w:ascii="Arial Unicode MS" w:eastAsia="Arial Unicode MS" w:hAnsi="Arial Unicode MS" w:cs="Arial Unicode MS"/>
          <w:sz w:val="24"/>
        </w:rPr>
        <w:t xml:space="preserve"> thắc mắc hoặc thông tin tới Ban Dịch </w:t>
      </w:r>
      <w:r w:rsidR="00030EA5">
        <w:rPr>
          <w:rFonts w:ascii="Arial Unicode MS" w:eastAsia="Arial Unicode MS" w:hAnsi="Arial Unicode MS" w:cs="Arial Unicode MS"/>
          <w:sz w:val="24"/>
          <w:lang w:val="en-US"/>
        </w:rPr>
        <w:t>V</w:t>
      </w:r>
      <w:r w:rsidRPr="00030EA5">
        <w:rPr>
          <w:rFonts w:ascii="Arial Unicode MS" w:eastAsia="Arial Unicode MS" w:hAnsi="Arial Unicode MS" w:cs="Arial Unicode MS"/>
          <w:sz w:val="24"/>
        </w:rPr>
        <w:t xml:space="preserve">ụ Hội </w:t>
      </w:r>
      <w:r w:rsidR="00030EA5">
        <w:rPr>
          <w:rFonts w:ascii="Arial Unicode MS" w:eastAsia="Arial Unicode MS" w:hAnsi="Arial Unicode MS" w:cs="Arial Unicode MS"/>
          <w:sz w:val="24"/>
          <w:lang w:val="en-US"/>
        </w:rPr>
        <w:t>V</w:t>
      </w:r>
      <w:r w:rsidRPr="00030EA5">
        <w:rPr>
          <w:rFonts w:ascii="Arial Unicode MS" w:eastAsia="Arial Unicode MS" w:hAnsi="Arial Unicode MS" w:cs="Arial Unicode MS"/>
          <w:sz w:val="24"/>
        </w:rPr>
        <w:t xml:space="preserve">iên của </w:t>
      </w:r>
      <w:r w:rsidRPr="00030EA5">
        <w:rPr>
          <w:rFonts w:ascii="Times New Roman" w:eastAsia="Arial Unicode MS"/>
          <w:sz w:val="24"/>
        </w:rPr>
        <w:t>&lt;&lt;IPA&gt;&gt;</w:t>
      </w:r>
      <w:r w:rsidRPr="00030EA5">
        <w:rPr>
          <w:rFonts w:ascii="Arial Unicode MS" w:eastAsia="Arial Unicode MS" w:hAnsi="Arial Unicode MS" w:cs="Arial Unicode MS"/>
          <w:sz w:val="24"/>
        </w:rPr>
        <w:t xml:space="preserve"> theo số </w:t>
      </w:r>
      <w:r w:rsidRPr="00030EA5">
        <w:rPr>
          <w:rFonts w:ascii="Times New Roman" w:eastAsia="Arial Unicode MS"/>
          <w:b/>
          <w:sz w:val="24"/>
        </w:rPr>
        <w:t>&lt;&lt;IPA Phone Number&gt;&gt;</w:t>
      </w:r>
      <w:r w:rsidRPr="00030EA5">
        <w:rPr>
          <w:rFonts w:ascii="Times New Roman" w:eastAsia="Arial Unicode MS"/>
          <w:sz w:val="24"/>
        </w:rPr>
        <w:t>, &lt;&lt;IPA Hours of Operation&gt;&gt;.</w:t>
      </w:r>
      <w:r w:rsidRPr="00030EA5">
        <w:rPr>
          <w:rFonts w:ascii="Arial Unicode MS" w:eastAsia="Arial Unicode MS" w:hAnsi="Arial Unicode MS" w:cs="Arial Unicode MS"/>
          <w:sz w:val="24"/>
        </w:rPr>
        <w:t xml:space="preserve"> Người dùng</w:t>
      </w:r>
      <w:r w:rsidRPr="00030EA5">
        <w:rPr>
          <w:rFonts w:ascii="Times New Roman" w:eastAsia="Arial Unicode MS"/>
          <w:sz w:val="24"/>
        </w:rPr>
        <w:t xml:space="preserve"> TTY</w:t>
      </w:r>
      <w:r w:rsidRPr="00030EA5">
        <w:rPr>
          <w:rFonts w:ascii="Arial Unicode MS" w:eastAsia="Arial Unicode MS" w:hAnsi="Arial Unicode MS" w:cs="Arial Unicode MS"/>
          <w:sz w:val="24"/>
        </w:rPr>
        <w:t xml:space="preserve"> xin gọi số </w:t>
      </w:r>
      <w:r w:rsidRPr="00767E9C">
        <w:rPr>
          <w:rFonts w:ascii="Times New Roman" w:eastAsia="Arial Unicode MS"/>
          <w:b/>
          <w:sz w:val="24"/>
        </w:rPr>
        <w:t>&lt;&lt;</w:t>
      </w:r>
      <w:r w:rsidRPr="00030EA5">
        <w:rPr>
          <w:rFonts w:ascii="Times New Roman" w:eastAsia="Arial Unicode MS"/>
          <w:b/>
          <w:sz w:val="24"/>
        </w:rPr>
        <w:t>TTY Number&gt;&gt;</w:t>
      </w:r>
      <w:r w:rsidRPr="00030EA5">
        <w:rPr>
          <w:rFonts w:ascii="Times New Roman" w:eastAsia="Arial Unicode MS"/>
          <w:sz w:val="24"/>
        </w:rPr>
        <w:t>.</w:t>
      </w:r>
    </w:p>
    <w:p w14:paraId="390E432F" w14:textId="733441D4" w:rsidR="00D160A5" w:rsidRPr="00030EA5" w:rsidRDefault="00D160A5" w:rsidP="00030EA5">
      <w:pPr>
        <w:spacing w:line="300" w:lineRule="exact"/>
        <w:rPr>
          <w:rFonts w:ascii="Arial Unicode MS" w:eastAsia="Arial Unicode MS" w:hAnsi="Arial Unicode MS" w:cs="Arial Unicode MS"/>
          <w:sz w:val="24"/>
        </w:rPr>
      </w:pPr>
    </w:p>
    <w:p w14:paraId="36CE6777" w14:textId="6F3B87D1" w:rsidR="00D160A5" w:rsidRPr="00030EA5" w:rsidRDefault="00D160A5"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 xml:space="preserve">Cám ơn quý vị đã là một Hội viên quan trọng của </w:t>
      </w:r>
      <w:r w:rsidRPr="00030EA5">
        <w:rPr>
          <w:rFonts w:ascii="Times New Roman" w:eastAsia="Arial Unicode MS"/>
          <w:sz w:val="24"/>
        </w:rPr>
        <w:t>&lt;&lt;IPA&gt;&gt;</w:t>
      </w:r>
      <w:r w:rsidRPr="00030EA5">
        <w:rPr>
          <w:rFonts w:ascii="Arial Unicode MS" w:eastAsia="Arial Unicode MS" w:hAnsi="Arial Unicode MS" w:cs="Arial Unicode MS"/>
          <w:sz w:val="24"/>
        </w:rPr>
        <w:t xml:space="preserve"> và đã tin tưởng chúng tôi </w:t>
      </w:r>
      <w:r w:rsidR="00767E9C">
        <w:rPr>
          <w:rFonts w:ascii="Arial Unicode MS" w:eastAsia="Arial Unicode MS" w:hAnsi="Arial Unicode MS" w:cs="Arial Unicode MS"/>
          <w:sz w:val="24"/>
        </w:rPr>
        <w:t>cho</w:t>
      </w:r>
      <w:r w:rsidRPr="00030EA5">
        <w:rPr>
          <w:rFonts w:ascii="Arial Unicode MS" w:eastAsia="Arial Unicode MS" w:hAnsi="Arial Unicode MS" w:cs="Arial Unicode MS"/>
          <w:sz w:val="24"/>
        </w:rPr>
        <w:t xml:space="preserve"> các nhu cầu chăm sóc sức khỏe của quý vị. </w:t>
      </w:r>
    </w:p>
    <w:p w14:paraId="00FE418F" w14:textId="3525B177" w:rsidR="00D160A5" w:rsidRPr="00030EA5" w:rsidRDefault="00D160A5" w:rsidP="00030EA5">
      <w:pPr>
        <w:spacing w:line="300" w:lineRule="exact"/>
        <w:rPr>
          <w:rFonts w:ascii="Arial Unicode MS" w:eastAsia="Arial Unicode MS" w:hAnsi="Arial Unicode MS" w:cs="Arial Unicode MS"/>
          <w:sz w:val="24"/>
        </w:rPr>
      </w:pPr>
    </w:p>
    <w:p w14:paraId="0215E3A6" w14:textId="31A6F40E" w:rsidR="00D160A5" w:rsidRPr="00030EA5" w:rsidRDefault="00D160A5" w:rsidP="00030EA5">
      <w:pPr>
        <w:spacing w:line="300" w:lineRule="exact"/>
        <w:rPr>
          <w:rFonts w:ascii="Arial Unicode MS" w:eastAsia="Arial Unicode MS" w:hAnsi="Arial Unicode MS" w:cs="Arial Unicode MS"/>
          <w:sz w:val="24"/>
        </w:rPr>
      </w:pPr>
      <w:r w:rsidRPr="00030EA5">
        <w:rPr>
          <w:rFonts w:ascii="Arial Unicode MS" w:eastAsia="Arial Unicode MS" w:hAnsi="Arial Unicode MS" w:cs="Arial Unicode MS"/>
          <w:sz w:val="24"/>
        </w:rPr>
        <w:t>Chúc quý vị mạnh khỏe,</w:t>
      </w:r>
    </w:p>
    <w:p w14:paraId="6CED89BC" w14:textId="6FC9EA87" w:rsidR="00D160A5" w:rsidRPr="00030EA5" w:rsidRDefault="00D160A5" w:rsidP="00030EA5">
      <w:pPr>
        <w:spacing w:line="300" w:lineRule="exact"/>
        <w:rPr>
          <w:rFonts w:ascii="Arial Unicode MS" w:eastAsia="Arial Unicode MS" w:hAnsi="Arial Unicode MS" w:cs="Arial Unicode MS"/>
          <w:sz w:val="24"/>
        </w:rPr>
      </w:pPr>
    </w:p>
    <w:p w14:paraId="3037395A" w14:textId="46F04C70" w:rsidR="00D160A5" w:rsidRPr="00030EA5" w:rsidRDefault="00635B46" w:rsidP="00030EA5">
      <w:pPr>
        <w:spacing w:line="300" w:lineRule="exact"/>
        <w:rPr>
          <w:rFonts w:ascii="Times New Roman" w:eastAsia="Arial Unicode MS"/>
          <w:sz w:val="24"/>
        </w:rPr>
      </w:pPr>
      <w:r w:rsidRPr="00030EA5">
        <w:rPr>
          <w:rFonts w:ascii="Times New Roman" w:eastAsia="Arial Unicode MS"/>
          <w:sz w:val="24"/>
        </w:rPr>
        <w:t>&lt;&lt;IPA&gt;&gt;</w:t>
      </w:r>
    </w:p>
    <w:p w14:paraId="7983498D" w14:textId="3CA9B15D" w:rsidR="00D160A5" w:rsidRPr="00030EA5" w:rsidRDefault="00D160A5" w:rsidP="00030EA5">
      <w:pPr>
        <w:spacing w:line="300" w:lineRule="exact"/>
        <w:rPr>
          <w:rFonts w:ascii="Arial Unicode MS" w:eastAsia="Arial Unicode MS" w:hAnsi="Arial Unicode MS" w:cs="Arial Unicode MS"/>
          <w:sz w:val="24"/>
        </w:rPr>
      </w:pPr>
    </w:p>
    <w:p w14:paraId="55062276" w14:textId="3CA00491" w:rsidR="00D160A5" w:rsidRPr="00030EA5" w:rsidRDefault="00443CAE" w:rsidP="00030EA5">
      <w:pPr>
        <w:spacing w:line="300" w:lineRule="exact"/>
        <w:rPr>
          <w:rFonts w:ascii="Arial Unicode MS" w:eastAsia="Arial Unicode MS" w:hAnsi="Arial Unicode MS" w:cs="Arial Unicode MS"/>
          <w:sz w:val="24"/>
        </w:rPr>
      </w:pPr>
      <w:r w:rsidRPr="00030EA5">
        <w:rPr>
          <w:rFonts w:ascii="Times New Roman" w:eastAsia="Arial Unicode MS"/>
          <w:i/>
          <w:sz w:val="24"/>
        </w:rPr>
        <w:t>IEHP DualChoice (HMO D-SNP)</w:t>
      </w:r>
      <w:r w:rsidRPr="00030EA5">
        <w:rPr>
          <w:rFonts w:ascii="Arial Unicode MS" w:eastAsia="Arial Unicode MS" w:hAnsi="Arial Unicode MS" w:cs="Arial Unicode MS"/>
          <w:i/>
          <w:sz w:val="24"/>
        </w:rPr>
        <w:t xml:space="preserve"> là một chương trình </w:t>
      </w:r>
      <w:r w:rsidRPr="00030EA5">
        <w:rPr>
          <w:rFonts w:ascii="Times New Roman" w:eastAsia="Arial Unicode MS"/>
          <w:i/>
          <w:sz w:val="24"/>
        </w:rPr>
        <w:t>HMO</w:t>
      </w:r>
      <w:r w:rsidRPr="00030EA5">
        <w:rPr>
          <w:rFonts w:ascii="Arial Unicode MS" w:eastAsia="Arial Unicode MS" w:hAnsi="Arial Unicode MS" w:cs="Arial Unicode MS"/>
          <w:i/>
          <w:sz w:val="24"/>
        </w:rPr>
        <w:t xml:space="preserve"> có hợp đồng với </w:t>
      </w:r>
      <w:r w:rsidRPr="00030EA5">
        <w:rPr>
          <w:rFonts w:ascii="Times New Roman" w:eastAsia="Arial Unicode MS"/>
          <w:i/>
          <w:sz w:val="24"/>
        </w:rPr>
        <w:t>Medicare</w:t>
      </w:r>
      <w:r w:rsidRPr="00030EA5">
        <w:rPr>
          <w:rFonts w:ascii="Arial Unicode MS" w:eastAsia="Arial Unicode MS" w:hAnsi="Arial Unicode MS" w:cs="Arial Unicode MS"/>
          <w:i/>
          <w:sz w:val="24"/>
        </w:rPr>
        <w:t xml:space="preserve">. Việc ghi danh tham gia </w:t>
      </w:r>
      <w:r w:rsidRPr="00767E9C">
        <w:rPr>
          <w:rFonts w:ascii="Times New Roman" w:eastAsia="Arial Unicode MS"/>
          <w:i/>
          <w:sz w:val="24"/>
        </w:rPr>
        <w:t>IEHP DualChoice (HMO D-SNP)</w:t>
      </w:r>
      <w:r w:rsidRPr="00030EA5">
        <w:rPr>
          <w:rFonts w:ascii="Arial Unicode MS" w:eastAsia="Arial Unicode MS" w:hAnsi="Arial Unicode MS" w:cs="Arial Unicode MS"/>
          <w:i/>
          <w:sz w:val="24"/>
        </w:rPr>
        <w:t xml:space="preserve"> phụ thuộc vào </w:t>
      </w:r>
      <w:r w:rsidR="00FE77EE">
        <w:rPr>
          <w:rFonts w:ascii="Arial Unicode MS" w:eastAsia="Arial Unicode MS" w:hAnsi="Arial Unicode MS" w:cs="Arial Unicode MS"/>
          <w:i/>
          <w:sz w:val="24"/>
        </w:rPr>
        <w:t xml:space="preserve">việc </w:t>
      </w:r>
      <w:r w:rsidRPr="00030EA5">
        <w:rPr>
          <w:rFonts w:ascii="Arial Unicode MS" w:eastAsia="Arial Unicode MS" w:hAnsi="Arial Unicode MS" w:cs="Arial Unicode MS"/>
          <w:i/>
          <w:sz w:val="24"/>
        </w:rPr>
        <w:t>gia hạn hợp đồng.</w:t>
      </w:r>
    </w:p>
    <w:sectPr w:rsidR="00D160A5" w:rsidRPr="00030EA5" w:rsidSect="00D160A5">
      <w:footerReference w:type="default" r:id="rId8"/>
      <w:headerReference w:type="first" r:id="rId9"/>
      <w:footerReference w:type="first" r:id="rId10"/>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2199" w14:textId="77777777" w:rsidR="006801D6" w:rsidRDefault="006801D6">
      <w:r>
        <w:separator/>
      </w:r>
    </w:p>
  </w:endnote>
  <w:endnote w:type="continuationSeparator" w:id="0">
    <w:p w14:paraId="214E4153" w14:textId="77777777" w:rsidR="006801D6" w:rsidRDefault="0068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6CFB" w14:textId="525D4D6A" w:rsidR="00D160A5" w:rsidRPr="00030EA5" w:rsidRDefault="00D160A5" w:rsidP="00825DBD">
    <w:pPr>
      <w:pStyle w:val="Footer"/>
      <w:tabs>
        <w:tab w:val="clear" w:pos="8640"/>
        <w:tab w:val="right" w:pos="9360"/>
      </w:tabs>
      <w:rPr>
        <w:rFonts w:ascii="Arial Unicode MS" w:eastAsia="Arial Unicode MS" w:hAnsi="Arial Unicode MS" w:cs="Arial Unicode MS"/>
      </w:rPr>
    </w:pPr>
    <w:r>
      <w:rPr>
        <w:sz w:val="24"/>
      </w:rPr>
      <w:tab/>
    </w:r>
    <w:r>
      <w:rPr>
        <w:sz w:val="24"/>
      </w:rPr>
      <w:tab/>
    </w:r>
    <w:r w:rsidRPr="00030EA5">
      <w:rPr>
        <w:rFonts w:ascii="Arial Unicode MS" w:eastAsia="Arial Unicode MS" w:hAnsi="Arial Unicode MS" w:cs="Arial Unicode MS"/>
        <w:sz w:val="24"/>
      </w:rPr>
      <w:t>Trang</w:t>
    </w:r>
    <w:r w:rsidRPr="00030EA5">
      <w:rPr>
        <w:rFonts w:ascii="Times New Roman" w:eastAsia="Arial Unicode MS"/>
        <w:sz w:val="24"/>
      </w:rPr>
      <w:t xml:space="preserve"> </w:t>
    </w:r>
    <w:r w:rsidRPr="00030EA5">
      <w:rPr>
        <w:rFonts w:ascii="Times New Roman" w:eastAsia="Arial Unicode MS"/>
        <w:sz w:val="24"/>
      </w:rPr>
      <w:fldChar w:fldCharType="begin"/>
    </w:r>
    <w:r w:rsidRPr="00030EA5">
      <w:rPr>
        <w:rFonts w:ascii="Times New Roman" w:eastAsia="Arial Unicode MS"/>
        <w:sz w:val="24"/>
      </w:rPr>
      <w:instrText xml:space="preserve"> PAGE  \* Arabic  \* MERGEFORMAT </w:instrText>
    </w:r>
    <w:r w:rsidRPr="00030EA5">
      <w:rPr>
        <w:rFonts w:ascii="Times New Roman" w:eastAsia="Arial Unicode MS"/>
        <w:sz w:val="24"/>
      </w:rPr>
      <w:fldChar w:fldCharType="separate"/>
    </w:r>
    <w:r w:rsidRPr="00030EA5">
      <w:rPr>
        <w:rFonts w:ascii="Times New Roman" w:eastAsia="Arial Unicode MS"/>
        <w:sz w:val="24"/>
      </w:rPr>
      <w:t>1</w:t>
    </w:r>
    <w:r w:rsidRPr="00030EA5">
      <w:rPr>
        <w:rFonts w:ascii="Times New Roman" w:eastAsia="Arial Unicode MS"/>
        <w:sz w:val="24"/>
      </w:rPr>
      <w:fldChar w:fldCharType="end"/>
    </w:r>
    <w:r w:rsidRPr="00030EA5">
      <w:rPr>
        <w:rFonts w:ascii="Times New Roman" w:eastAsia="Arial Unicode MS"/>
        <w:sz w:val="24"/>
      </w:rPr>
      <w:t xml:space="preserve"> / </w:t>
    </w:r>
    <w:r w:rsidRPr="00030EA5">
      <w:rPr>
        <w:rFonts w:ascii="Times New Roman" w:eastAsia="Arial Unicode MS"/>
        <w:sz w:val="24"/>
      </w:rPr>
      <w:fldChar w:fldCharType="begin"/>
    </w:r>
    <w:r w:rsidRPr="00030EA5">
      <w:rPr>
        <w:rFonts w:ascii="Times New Roman" w:eastAsia="Arial Unicode MS"/>
        <w:sz w:val="24"/>
      </w:rPr>
      <w:instrText xml:space="preserve"> NUMPAGES  \* Arabic  \* MERGEFORMAT </w:instrText>
    </w:r>
    <w:r w:rsidRPr="00030EA5">
      <w:rPr>
        <w:rFonts w:ascii="Times New Roman" w:eastAsia="Arial Unicode MS"/>
        <w:sz w:val="24"/>
      </w:rPr>
      <w:fldChar w:fldCharType="separate"/>
    </w:r>
    <w:r w:rsidRPr="00030EA5">
      <w:rPr>
        <w:rFonts w:ascii="Times New Roman" w:eastAsia="Arial Unicode MS"/>
        <w:sz w:val="24"/>
      </w:rPr>
      <w:t>2</w:t>
    </w:r>
    <w:r w:rsidRPr="00030EA5">
      <w:rPr>
        <w:rFonts w:ascii="Times New Roman" w:eastAsia="Arial Unicode M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9646" w14:textId="0DB27829" w:rsidR="00D160A5" w:rsidRPr="00ED6D6D" w:rsidRDefault="00D160A5" w:rsidP="00ED6D6D">
    <w:pPr>
      <w:pStyle w:val="Footer"/>
      <w:spacing w:line="280" w:lineRule="exact"/>
      <w:jc w:val="right"/>
      <w:rPr>
        <w:rFonts w:ascii="Times New Roman"/>
        <w:sz w:val="24"/>
        <w:szCs w:val="24"/>
      </w:rPr>
    </w:pPr>
    <w:r w:rsidRPr="00ED6D6D">
      <w:rPr>
        <w:rFonts w:ascii="Times New Roman"/>
        <w:sz w:val="24"/>
        <w:szCs w:val="24"/>
      </w:rPr>
      <w:t xml:space="preserve">©2022 </w:t>
    </w:r>
    <w:r w:rsidRPr="00ED6D6D">
      <w:rPr>
        <w:rFonts w:ascii="Times New Roman"/>
        <w:sz w:val="24"/>
        <w:szCs w:val="24"/>
      </w:rPr>
      <w:t xml:space="preserve">Inland Empire Health Plan. </w:t>
    </w:r>
    <w:r w:rsidRPr="00ED6D6D">
      <w:rPr>
        <w:rFonts w:ascii="Arial Unicode MS" w:eastAsia="Arial Unicode MS" w:hAnsi="Arial Unicode MS" w:cs="Arial Unicode MS"/>
        <w:sz w:val="24"/>
        <w:szCs w:val="24"/>
      </w:rPr>
      <w:t>Bảo Lưu Mọi Quyền</w:t>
    </w:r>
    <w:r w:rsidR="00ED6D6D">
      <w:rPr>
        <w:rFonts w:ascii="Arial Unicode MS" w:eastAsia="Arial Unicode MS" w:hAnsi="Arial Unicode MS" w:cs="Arial Unicode MS"/>
        <w:sz w:val="24"/>
        <w:szCs w:val="24"/>
        <w:lang w:val="en-US"/>
      </w:rPr>
      <w:t>.</w:t>
    </w:r>
    <w:r w:rsidRPr="00ED6D6D">
      <w:rPr>
        <w:rFonts w:ascii="Arial Unicode MS" w:eastAsia="Arial Unicode MS" w:hAnsi="Arial Unicode MS" w:cs="Arial Unicode MS"/>
        <w:sz w:val="24"/>
        <w:szCs w:val="24"/>
      </w:rPr>
      <w:t xml:space="preserve"> </w:t>
    </w:r>
    <w:bookmarkStart w:id="0" w:name="_Hlk109630852"/>
    <w:r w:rsidRPr="00ED6D6D">
      <w:rPr>
        <w:rFonts w:ascii="Times New Roman"/>
        <w:sz w:val="24"/>
        <w:szCs w:val="24"/>
      </w:rPr>
      <w:t>H8894_DSNP_23_ 3290179_C</w:t>
    </w:r>
    <w:bookmarkEnd w:id="0"/>
    <w:r w:rsidR="00030EA5" w:rsidRPr="00ED6D6D">
      <w:rPr>
        <w:rFonts w:ascii="Times New Roman"/>
        <w:sz w:val="24"/>
        <w:szCs w:val="24"/>
        <w:lang w:val="en-US"/>
      </w:rPr>
      <w:t>_VI</w:t>
    </w:r>
    <w:r w:rsidR="00030EA5" w:rsidRPr="00ED6D6D">
      <w:rPr>
        <w:rFonts w:ascii="Times New Roman"/>
        <w:sz w:val="24"/>
        <w:szCs w:val="24"/>
        <w:lang w:val="en-US"/>
      </w:rPr>
      <w:tab/>
    </w:r>
    <w:r w:rsidR="00030EA5" w:rsidRPr="00ED6D6D">
      <w:rPr>
        <w:rFonts w:ascii="Times New Roman"/>
        <w:sz w:val="24"/>
        <w:szCs w:val="24"/>
        <w:lang w:val="en-US"/>
      </w:rPr>
      <w:tab/>
    </w:r>
    <w:r w:rsidR="00030EA5" w:rsidRPr="00ED6D6D">
      <w:rPr>
        <w:rFonts w:ascii="Times New Roman"/>
        <w:sz w:val="24"/>
        <w:szCs w:val="24"/>
        <w:lang w:val="en-US"/>
      </w:rPr>
      <w:tab/>
    </w:r>
    <w:r w:rsidRPr="00ED6D6D">
      <w:rPr>
        <w:rFonts w:ascii="Arial Unicode MS" w:eastAsia="Arial Unicode MS" w:hAnsi="Arial Unicode MS" w:cs="Arial Unicode MS"/>
        <w:sz w:val="24"/>
        <w:szCs w:val="24"/>
      </w:rPr>
      <w:t xml:space="preserve">Trang </w:t>
    </w:r>
    <w:r w:rsidRPr="00ED6D6D">
      <w:rPr>
        <w:rFonts w:ascii="Times New Roman"/>
        <w:sz w:val="24"/>
        <w:szCs w:val="24"/>
      </w:rPr>
      <w:fldChar w:fldCharType="begin"/>
    </w:r>
    <w:r w:rsidRPr="00ED6D6D">
      <w:rPr>
        <w:rFonts w:ascii="Times New Roman"/>
        <w:sz w:val="24"/>
        <w:szCs w:val="24"/>
      </w:rPr>
      <w:instrText xml:space="preserve"> PAGE  \* Arabic  \* MERGEFORMAT </w:instrText>
    </w:r>
    <w:r w:rsidRPr="00ED6D6D">
      <w:rPr>
        <w:rFonts w:ascii="Times New Roman"/>
        <w:sz w:val="24"/>
        <w:szCs w:val="24"/>
      </w:rPr>
      <w:fldChar w:fldCharType="separate"/>
    </w:r>
    <w:r w:rsidRPr="00ED6D6D">
      <w:rPr>
        <w:rFonts w:ascii="Times New Roman"/>
        <w:sz w:val="24"/>
        <w:szCs w:val="24"/>
      </w:rPr>
      <w:t>1</w:t>
    </w:r>
    <w:r w:rsidRPr="00ED6D6D">
      <w:rPr>
        <w:rFonts w:ascii="Times New Roman"/>
        <w:sz w:val="24"/>
        <w:szCs w:val="24"/>
      </w:rPr>
      <w:fldChar w:fldCharType="end"/>
    </w:r>
    <w:r w:rsidRPr="00ED6D6D">
      <w:rPr>
        <w:rFonts w:ascii="Times New Roman"/>
        <w:sz w:val="24"/>
        <w:szCs w:val="24"/>
      </w:rPr>
      <w:t xml:space="preserve"> / </w:t>
    </w:r>
    <w:r w:rsidRPr="00ED6D6D">
      <w:rPr>
        <w:rFonts w:ascii="Times New Roman"/>
        <w:sz w:val="24"/>
        <w:szCs w:val="24"/>
      </w:rPr>
      <w:fldChar w:fldCharType="begin"/>
    </w:r>
    <w:r w:rsidRPr="00ED6D6D">
      <w:rPr>
        <w:rFonts w:ascii="Times New Roman"/>
        <w:sz w:val="24"/>
        <w:szCs w:val="24"/>
      </w:rPr>
      <w:instrText xml:space="preserve"> NUMPAGES  \* Arabic  \* MERGEFORMAT </w:instrText>
    </w:r>
    <w:r w:rsidRPr="00ED6D6D">
      <w:rPr>
        <w:rFonts w:ascii="Times New Roman"/>
        <w:sz w:val="24"/>
        <w:szCs w:val="24"/>
      </w:rPr>
      <w:fldChar w:fldCharType="separate"/>
    </w:r>
    <w:r w:rsidRPr="00ED6D6D">
      <w:rPr>
        <w:rFonts w:ascii="Times New Roman"/>
        <w:sz w:val="24"/>
        <w:szCs w:val="24"/>
      </w:rPr>
      <w:t>1</w:t>
    </w:r>
    <w:r w:rsidRPr="00ED6D6D">
      <w:rPr>
        <w:rFonts w:ascii="Times New Roman"/>
        <w:sz w:val="24"/>
        <w:szCs w:val="24"/>
      </w:rPr>
      <w:fldChar w:fldCharType="end"/>
    </w:r>
  </w:p>
  <w:p w14:paraId="0BC487DA" w14:textId="77777777" w:rsidR="00D160A5" w:rsidRPr="00ED6D6D" w:rsidRDefault="00D160A5">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490D" w14:textId="77777777" w:rsidR="006801D6" w:rsidRDefault="006801D6">
      <w:r>
        <w:separator/>
      </w:r>
    </w:p>
  </w:footnote>
  <w:footnote w:type="continuationSeparator" w:id="0">
    <w:p w14:paraId="6AA471B0" w14:textId="77777777" w:rsidR="006801D6" w:rsidRDefault="00680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356" w14:textId="0E18DF5B" w:rsidR="00D160A5" w:rsidRPr="00030EA5" w:rsidRDefault="00635B46" w:rsidP="00D160A5">
    <w:pPr>
      <w:pStyle w:val="Header"/>
      <w:jc w:val="center"/>
      <w:rPr>
        <w:rFonts w:ascii="Times New Roman"/>
        <w:sz w:val="32"/>
        <w:szCs w:val="32"/>
      </w:rPr>
    </w:pPr>
    <w:r w:rsidRPr="00030EA5">
      <w:rPr>
        <w:rFonts w:ascii="Times New Roman"/>
        <w:sz w:val="32"/>
      </w:rPr>
      <w:t>&lt;&lt;IPA LOGO&gt;&gt;</w:t>
    </w:r>
  </w:p>
  <w:p w14:paraId="07B17D87" w14:textId="77777777" w:rsidR="00D160A5" w:rsidRPr="00030EA5" w:rsidRDefault="00D160A5" w:rsidP="00D160A5">
    <w:pPr>
      <w:pStyle w:val="Header"/>
      <w:jc w:val="center"/>
      <w:rPr>
        <w:rFonts w:ascii="Times New Roman"/>
      </w:rPr>
    </w:pPr>
  </w:p>
  <w:p w14:paraId="3F294B02" w14:textId="77777777" w:rsidR="00D160A5" w:rsidRPr="00030EA5" w:rsidRDefault="00D160A5" w:rsidP="00D160A5">
    <w:pPr>
      <w:pStyle w:val="Header"/>
      <w:jc w:val="center"/>
      <w:rPr>
        <w:rFonts w:ascii="Times New Roman"/>
      </w:rPr>
    </w:pPr>
  </w:p>
  <w:p w14:paraId="2E2F5096" w14:textId="77777777" w:rsidR="00D160A5" w:rsidRPr="00030EA5" w:rsidRDefault="00D160A5" w:rsidP="00D160A5">
    <w:pPr>
      <w:pStyle w:val="Header"/>
      <w:rPr>
        <w:rFonts w:ascii="Times New Roman"/>
      </w:rPr>
    </w:pPr>
  </w:p>
  <w:p w14:paraId="6833618F" w14:textId="77777777" w:rsidR="00D160A5" w:rsidRPr="00030EA5" w:rsidRDefault="00D160A5" w:rsidP="00D160A5">
    <w:pPr>
      <w:pStyle w:val="Header"/>
      <w:jc w:val="right"/>
      <w:rPr>
        <w:rFonts w:ascii="Times New Roman"/>
        <w:sz w:val="24"/>
        <w:szCs w:val="24"/>
      </w:rPr>
    </w:pPr>
    <w:r w:rsidRPr="00030EA5">
      <w:rPr>
        <w:rFonts w:ascii="Times New Roman"/>
        <w:sz w:val="24"/>
      </w:rPr>
      <w:t>&lt;&lt;Date&gt;&gt;</w:t>
    </w:r>
  </w:p>
  <w:p w14:paraId="16328757" w14:textId="77777777" w:rsidR="00D160A5" w:rsidRPr="00030EA5" w:rsidRDefault="00D160A5" w:rsidP="00D160A5">
    <w:pPr>
      <w:contextualSpacing/>
      <w:rPr>
        <w:rFonts w:ascii="Times New Roman"/>
        <w:sz w:val="28"/>
        <w:szCs w:val="28"/>
      </w:rPr>
    </w:pPr>
  </w:p>
  <w:p w14:paraId="2B7EC6A9" w14:textId="77777777" w:rsidR="00D160A5" w:rsidRPr="00030EA5" w:rsidRDefault="00D160A5" w:rsidP="00D160A5">
    <w:pPr>
      <w:contextualSpacing/>
      <w:rPr>
        <w:rFonts w:ascii="Times New Roman"/>
        <w:sz w:val="24"/>
        <w:szCs w:val="24"/>
      </w:rPr>
    </w:pPr>
  </w:p>
  <w:p w14:paraId="399801C2" w14:textId="77777777" w:rsidR="00D160A5" w:rsidRPr="00030EA5" w:rsidRDefault="00D160A5" w:rsidP="00D160A5">
    <w:pPr>
      <w:contextualSpacing/>
      <w:rPr>
        <w:rFonts w:ascii="Times New Roman"/>
        <w:sz w:val="24"/>
        <w:szCs w:val="24"/>
      </w:rPr>
    </w:pPr>
    <w:r w:rsidRPr="00030EA5">
      <w:rPr>
        <w:rFonts w:ascii="Times New Roman"/>
        <w:sz w:val="24"/>
      </w:rPr>
      <w:t>&lt;&lt;Member Name&gt;&gt;</w:t>
    </w:r>
    <w:r w:rsidRPr="00030EA5">
      <w:rPr>
        <w:rFonts w:ascii="Times New Roman"/>
        <w:sz w:val="24"/>
      </w:rPr>
      <w:tab/>
      <w:t xml:space="preserve">                      </w:t>
    </w:r>
    <w:r w:rsidRPr="00030EA5">
      <w:rPr>
        <w:rFonts w:ascii="Times New Roman"/>
        <w:sz w:val="24"/>
      </w:rPr>
      <w:tab/>
    </w:r>
    <w:r w:rsidRPr="00030EA5">
      <w:rPr>
        <w:rFonts w:ascii="Times New Roman"/>
        <w:sz w:val="24"/>
      </w:rPr>
      <w:tab/>
    </w:r>
    <w:r w:rsidRPr="00030EA5">
      <w:rPr>
        <w:rFonts w:ascii="Times New Roman"/>
        <w:sz w:val="24"/>
      </w:rPr>
      <w:tab/>
    </w:r>
    <w:r w:rsidRPr="00030EA5">
      <w:rPr>
        <w:rFonts w:ascii="Times New Roman"/>
        <w:sz w:val="24"/>
      </w:rPr>
      <w:tab/>
      <w:t xml:space="preserve"> </w:t>
    </w:r>
    <w:r w:rsidRPr="00030EA5">
      <w:rPr>
        <w:rFonts w:ascii="Times New Roman"/>
        <w:sz w:val="24"/>
      </w:rPr>
      <w:tab/>
    </w:r>
  </w:p>
  <w:p w14:paraId="17884A71" w14:textId="77777777" w:rsidR="00D160A5" w:rsidRPr="00030EA5" w:rsidRDefault="00D160A5" w:rsidP="00D160A5">
    <w:pPr>
      <w:contextualSpacing/>
      <w:rPr>
        <w:rFonts w:ascii="Times New Roman"/>
        <w:sz w:val="24"/>
        <w:szCs w:val="24"/>
      </w:rPr>
    </w:pPr>
    <w:r w:rsidRPr="00030EA5">
      <w:rPr>
        <w:rFonts w:ascii="Times New Roman"/>
        <w:sz w:val="24"/>
      </w:rPr>
      <w:t>&lt;&lt;Address Line 1&gt;&gt; &lt;&lt;Address Line 2&gt;&gt;</w:t>
    </w:r>
  </w:p>
  <w:p w14:paraId="0EC38066" w14:textId="7E68F5B9" w:rsidR="00AB5000" w:rsidRPr="00030EA5" w:rsidRDefault="00D160A5" w:rsidP="00D160A5">
    <w:pPr>
      <w:contextualSpacing/>
      <w:rPr>
        <w:rFonts w:ascii="Times New Roman"/>
        <w:sz w:val="24"/>
        <w:szCs w:val="24"/>
      </w:rPr>
    </w:pPr>
    <w:r w:rsidRPr="00030EA5">
      <w:rPr>
        <w:rFonts w:ascii="Times New Roman"/>
        <w:sz w:val="24"/>
      </w:rPr>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66DD15"/>
    <w:multiLevelType w:val="hybridMultilevel"/>
    <w:tmpl w:val="0DE2EE3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AF33BB"/>
    <w:multiLevelType w:val="hybridMultilevel"/>
    <w:tmpl w:val="15801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C565F"/>
    <w:multiLevelType w:val="hybridMultilevel"/>
    <w:tmpl w:val="62F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6000E"/>
    <w:multiLevelType w:val="hybridMultilevel"/>
    <w:tmpl w:val="5B648A52"/>
    <w:lvl w:ilvl="0" w:tplc="160C07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36C36"/>
    <w:multiLevelType w:val="hybridMultilevel"/>
    <w:tmpl w:val="9AA8C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6"/>
    <w:rsid w:val="0002160A"/>
    <w:rsid w:val="00030EA5"/>
    <w:rsid w:val="0009717B"/>
    <w:rsid w:val="000B30AF"/>
    <w:rsid w:val="000C5D33"/>
    <w:rsid w:val="000C7E40"/>
    <w:rsid w:val="000D011B"/>
    <w:rsid w:val="000F295D"/>
    <w:rsid w:val="00122B6B"/>
    <w:rsid w:val="00195137"/>
    <w:rsid w:val="00196021"/>
    <w:rsid w:val="001A4311"/>
    <w:rsid w:val="001A695C"/>
    <w:rsid w:val="001D2BD0"/>
    <w:rsid w:val="001F0412"/>
    <w:rsid w:val="001F315F"/>
    <w:rsid w:val="00267E2D"/>
    <w:rsid w:val="002758D2"/>
    <w:rsid w:val="002D1235"/>
    <w:rsid w:val="002E1223"/>
    <w:rsid w:val="00305E4D"/>
    <w:rsid w:val="00332350"/>
    <w:rsid w:val="00333F72"/>
    <w:rsid w:val="003421F3"/>
    <w:rsid w:val="003637BA"/>
    <w:rsid w:val="00383B08"/>
    <w:rsid w:val="003B05BA"/>
    <w:rsid w:val="003B105A"/>
    <w:rsid w:val="003D0ADB"/>
    <w:rsid w:val="00420E4D"/>
    <w:rsid w:val="00443CAE"/>
    <w:rsid w:val="00460B10"/>
    <w:rsid w:val="00490B04"/>
    <w:rsid w:val="004A4857"/>
    <w:rsid w:val="004B6020"/>
    <w:rsid w:val="004E5081"/>
    <w:rsid w:val="00500E06"/>
    <w:rsid w:val="005B4221"/>
    <w:rsid w:val="005D3527"/>
    <w:rsid w:val="00625605"/>
    <w:rsid w:val="00633A24"/>
    <w:rsid w:val="00635B46"/>
    <w:rsid w:val="00637917"/>
    <w:rsid w:val="006801D6"/>
    <w:rsid w:val="00694867"/>
    <w:rsid w:val="006C1BA1"/>
    <w:rsid w:val="006E0198"/>
    <w:rsid w:val="006F0423"/>
    <w:rsid w:val="0070590D"/>
    <w:rsid w:val="00714BAD"/>
    <w:rsid w:val="00714F5C"/>
    <w:rsid w:val="007460C7"/>
    <w:rsid w:val="00767E9C"/>
    <w:rsid w:val="007838F6"/>
    <w:rsid w:val="007A672C"/>
    <w:rsid w:val="00806D2C"/>
    <w:rsid w:val="00822CE2"/>
    <w:rsid w:val="00825DBD"/>
    <w:rsid w:val="00854AFA"/>
    <w:rsid w:val="00856150"/>
    <w:rsid w:val="00873FBC"/>
    <w:rsid w:val="008C65B6"/>
    <w:rsid w:val="00905CA8"/>
    <w:rsid w:val="00922418"/>
    <w:rsid w:val="00933369"/>
    <w:rsid w:val="009530CE"/>
    <w:rsid w:val="0097467E"/>
    <w:rsid w:val="009C01ED"/>
    <w:rsid w:val="009F37DC"/>
    <w:rsid w:val="00A11389"/>
    <w:rsid w:val="00A35B30"/>
    <w:rsid w:val="00A70B6E"/>
    <w:rsid w:val="00A801BA"/>
    <w:rsid w:val="00A82087"/>
    <w:rsid w:val="00A84B35"/>
    <w:rsid w:val="00AB5000"/>
    <w:rsid w:val="00AD6EE3"/>
    <w:rsid w:val="00AF253A"/>
    <w:rsid w:val="00B15E4D"/>
    <w:rsid w:val="00B22A5E"/>
    <w:rsid w:val="00B2642F"/>
    <w:rsid w:val="00B35AC1"/>
    <w:rsid w:val="00B4506E"/>
    <w:rsid w:val="00B552E2"/>
    <w:rsid w:val="00B82B36"/>
    <w:rsid w:val="00BD2431"/>
    <w:rsid w:val="00BE00AC"/>
    <w:rsid w:val="00BF7685"/>
    <w:rsid w:val="00C0026A"/>
    <w:rsid w:val="00C2691F"/>
    <w:rsid w:val="00C57568"/>
    <w:rsid w:val="00C661C8"/>
    <w:rsid w:val="00C674D9"/>
    <w:rsid w:val="00C7581D"/>
    <w:rsid w:val="00CA3F7C"/>
    <w:rsid w:val="00CF1D1A"/>
    <w:rsid w:val="00D160A5"/>
    <w:rsid w:val="00D22CD6"/>
    <w:rsid w:val="00D74B4C"/>
    <w:rsid w:val="00DC522B"/>
    <w:rsid w:val="00DE2FCE"/>
    <w:rsid w:val="00DF5033"/>
    <w:rsid w:val="00E22A83"/>
    <w:rsid w:val="00E374AF"/>
    <w:rsid w:val="00E831A4"/>
    <w:rsid w:val="00E91D63"/>
    <w:rsid w:val="00EA3607"/>
    <w:rsid w:val="00EB6258"/>
    <w:rsid w:val="00EC7C5C"/>
    <w:rsid w:val="00ED16AF"/>
    <w:rsid w:val="00ED6D6D"/>
    <w:rsid w:val="00EE5FB0"/>
    <w:rsid w:val="00F00D48"/>
    <w:rsid w:val="00F112FF"/>
    <w:rsid w:val="00F92B3B"/>
    <w:rsid w:val="00FD38DF"/>
    <w:rsid w:val="00FE129E"/>
    <w:rsid w:val="00FE3E36"/>
    <w:rsid w:val="00FE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77DA5"/>
  <w15:docId w15:val="{2C3A5DBB-ADCB-49A2-B70E-AC7F0A48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B0"/>
  </w:style>
  <w:style w:type="paragraph" w:styleId="Heading1">
    <w:name w:val="heading 1"/>
    <w:basedOn w:val="Normal"/>
    <w:next w:val="Normal"/>
    <w:link w:val="Heading1Char"/>
    <w:uiPriority w:val="9"/>
    <w:qFormat/>
    <w:rsid w:val="00EE5FB0"/>
    <w:pPr>
      <w:keepNext/>
      <w:pBdr>
        <w:top w:val="single" w:sz="4" w:space="1" w:color="auto"/>
        <w:left w:val="single" w:sz="4" w:space="4" w:color="auto"/>
        <w:bottom w:val="single" w:sz="4" w:space="1" w:color="auto"/>
        <w:right w:val="single" w:sz="4" w:space="4" w:color="auto"/>
      </w:pBdr>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5FB0"/>
    <w:pPr>
      <w:tabs>
        <w:tab w:val="center" w:pos="4320"/>
        <w:tab w:val="right" w:pos="8640"/>
      </w:tabs>
    </w:pPr>
  </w:style>
  <w:style w:type="paragraph" w:styleId="Footer">
    <w:name w:val="footer"/>
    <w:basedOn w:val="Normal"/>
    <w:link w:val="FooterChar"/>
    <w:uiPriority w:val="99"/>
    <w:rsid w:val="00EE5FB0"/>
    <w:pPr>
      <w:tabs>
        <w:tab w:val="center" w:pos="4320"/>
        <w:tab w:val="right" w:pos="8640"/>
      </w:tabs>
    </w:pPr>
  </w:style>
  <w:style w:type="character" w:styleId="PageNumber">
    <w:name w:val="page number"/>
    <w:basedOn w:val="DefaultParagraphFont"/>
    <w:semiHidden/>
    <w:rsid w:val="00EE5FB0"/>
  </w:style>
  <w:style w:type="paragraph" w:styleId="BodyText">
    <w:name w:val="Body Text"/>
    <w:basedOn w:val="Normal"/>
    <w:semiHidden/>
    <w:rsid w:val="00EE5FB0"/>
    <w:pPr>
      <w:pBdr>
        <w:top w:val="single" w:sz="4" w:space="1" w:color="auto"/>
        <w:left w:val="single" w:sz="4" w:space="4" w:color="auto"/>
        <w:bottom w:val="single" w:sz="4" w:space="1" w:color="auto"/>
        <w:right w:val="single" w:sz="4" w:space="4" w:color="auto"/>
      </w:pBdr>
      <w:jc w:val="center"/>
    </w:pPr>
    <w:rPr>
      <w:b/>
      <w:i/>
      <w:sz w:val="24"/>
    </w:rPr>
  </w:style>
  <w:style w:type="character" w:styleId="CommentReference">
    <w:name w:val="annotation reference"/>
    <w:basedOn w:val="DefaultParagraphFont"/>
    <w:semiHidden/>
    <w:rsid w:val="00EE5FB0"/>
    <w:rPr>
      <w:sz w:val="16"/>
    </w:rPr>
  </w:style>
  <w:style w:type="paragraph" w:styleId="CommentText">
    <w:name w:val="annotation text"/>
    <w:basedOn w:val="Normal"/>
    <w:semiHidden/>
    <w:rsid w:val="00EE5FB0"/>
  </w:style>
  <w:style w:type="paragraph" w:styleId="DocumentMap">
    <w:name w:val="Document Map"/>
    <w:basedOn w:val="Normal"/>
    <w:semiHidden/>
    <w:rsid w:val="00EE5FB0"/>
    <w:pPr>
      <w:shd w:val="clear" w:color="auto" w:fill="000080"/>
    </w:pPr>
    <w:rPr>
      <w:rFonts w:hAnsi="Tahoma"/>
    </w:rPr>
  </w:style>
  <w:style w:type="paragraph" w:styleId="BalloonText">
    <w:name w:val="Balloon Text"/>
    <w:basedOn w:val="Normal"/>
    <w:link w:val="BalloonTextChar"/>
    <w:uiPriority w:val="99"/>
    <w:semiHidden/>
    <w:unhideWhenUsed/>
    <w:rsid w:val="00C0026A"/>
    <w:rPr>
      <w:rFonts w:hAnsi="Tahoma" w:cs="Tahoma"/>
      <w:sz w:val="16"/>
      <w:szCs w:val="16"/>
    </w:rPr>
  </w:style>
  <w:style w:type="character" w:customStyle="1" w:styleId="BalloonTextChar">
    <w:name w:val="Balloon Text Char"/>
    <w:basedOn w:val="DefaultParagraphFont"/>
    <w:link w:val="BalloonText"/>
    <w:uiPriority w:val="99"/>
    <w:semiHidden/>
    <w:rsid w:val="00C0026A"/>
    <w:rPr>
      <w:rFonts w:ascii="Arial" w:hAnsi="Tahoma" w:cs="Tahoma"/>
      <w:sz w:val="16"/>
      <w:szCs w:val="16"/>
    </w:rPr>
  </w:style>
  <w:style w:type="paragraph" w:styleId="ListParagraph">
    <w:name w:val="List Paragraph"/>
    <w:basedOn w:val="Normal"/>
    <w:uiPriority w:val="34"/>
    <w:qFormat/>
    <w:rsid w:val="00EC7C5C"/>
    <w:pPr>
      <w:ind w:left="720"/>
      <w:contextualSpacing/>
    </w:pPr>
  </w:style>
  <w:style w:type="character" w:customStyle="1" w:styleId="HeaderChar">
    <w:name w:val="Header Char"/>
    <w:basedOn w:val="DefaultParagraphFont"/>
    <w:link w:val="Header"/>
    <w:uiPriority w:val="99"/>
    <w:rsid w:val="001A4311"/>
  </w:style>
  <w:style w:type="character" w:customStyle="1" w:styleId="Heading1Char">
    <w:name w:val="Heading 1 Char"/>
    <w:basedOn w:val="DefaultParagraphFont"/>
    <w:link w:val="Heading1"/>
    <w:uiPriority w:val="9"/>
    <w:rsid w:val="001A4311"/>
    <w:rPr>
      <w:b/>
      <w:sz w:val="24"/>
    </w:rPr>
  </w:style>
  <w:style w:type="paragraph" w:customStyle="1" w:styleId="BasicParagraph">
    <w:name w:val="[Basic Paragraph]"/>
    <w:basedOn w:val="Normal"/>
    <w:uiPriority w:val="99"/>
    <w:rsid w:val="001A4311"/>
    <w:pPr>
      <w:widowControl w:val="0"/>
      <w:autoSpaceDE w:val="0"/>
      <w:autoSpaceDN w:val="0"/>
      <w:adjustRightInd w:val="0"/>
      <w:spacing w:line="288" w:lineRule="auto"/>
      <w:textAlignment w:val="center"/>
    </w:pPr>
    <w:rPr>
      <w:rFonts w:eastAsiaTheme="minorEastAsia" w:hAnsi="MinionPro-Regular" w:cs="MinionPro-Regular"/>
      <w:color w:val="000000"/>
      <w:sz w:val="24"/>
      <w:szCs w:val="24"/>
    </w:rPr>
  </w:style>
  <w:style w:type="paragraph" w:customStyle="1" w:styleId="Default">
    <w:name w:val="Default"/>
    <w:rsid w:val="001A4311"/>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1A4311"/>
    <w:rPr>
      <w:color w:val="0000FF" w:themeColor="hyperlink"/>
      <w:u w:val="single"/>
    </w:rPr>
  </w:style>
  <w:style w:type="character" w:customStyle="1" w:styleId="FooterChar">
    <w:name w:val="Footer Char"/>
    <w:basedOn w:val="DefaultParagraphFont"/>
    <w:link w:val="Footer"/>
    <w:uiPriority w:val="99"/>
    <w:rsid w:val="00D1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6A4BC1A2-4A11-4C56-AC06-63C27D29763B}">
  <ds:schemaRefs>
    <ds:schemaRef ds:uri="http://schemas.openxmlformats.org/officeDocument/2006/bibliography"/>
  </ds:schemaRefs>
</ds:datastoreItem>
</file>

<file path=customXml/itemProps2.xml><?xml version="1.0" encoding="utf-8"?>
<ds:datastoreItem xmlns:ds="http://schemas.openxmlformats.org/officeDocument/2006/customXml" ds:itemID="{1C7020D2-4376-4B20-85A5-A3D25173F45C}"/>
</file>

<file path=customXml/itemProps3.xml><?xml version="1.0" encoding="utf-8"?>
<ds:datastoreItem xmlns:ds="http://schemas.openxmlformats.org/officeDocument/2006/customXml" ds:itemID="{CADBF10B-FD3A-4600-8CAE-46908177779C}"/>
</file>

<file path=customXml/itemProps4.xml><?xml version="1.0" encoding="utf-8"?>
<ds:datastoreItem xmlns:ds="http://schemas.openxmlformats.org/officeDocument/2006/customXml" ds:itemID="{30DB6778-4770-4622-88E2-F4C305BF0B2D}"/>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Written Follow-Up: Initial/Organizationalmor Reconsideration Request</vt:lpstr>
    </vt:vector>
  </TitlesOfParts>
  <Company>Prudential Health Care</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Follow-Up: Initial/Organizationalmor Reconsideration Request</dc:title>
  <dc:creator>Prudential</dc:creator>
  <cp:lastModifiedBy>Jessica Gonzalez</cp:lastModifiedBy>
  <cp:revision>2</cp:revision>
  <cp:lastPrinted>2004-02-05T01:45:00Z</cp:lastPrinted>
  <dcterms:created xsi:type="dcterms:W3CDTF">2022-09-26T18:46:00Z</dcterms:created>
  <dcterms:modified xsi:type="dcterms:W3CDTF">2022-09-26T18:46:00Z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