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B325" w14:textId="77777777" w:rsidR="003C602C" w:rsidRPr="003179EB" w:rsidRDefault="003C602C" w:rsidP="008424EB"/>
    <w:p w14:paraId="69B5E8E3" w14:textId="476E7F63" w:rsidR="00AC6FBE" w:rsidRDefault="00AC6FBE" w:rsidP="003179EB"/>
    <w:p w14:paraId="7519DB31" w14:textId="74E806F6" w:rsidR="003A3DC0" w:rsidRPr="001C2E4D" w:rsidRDefault="00E92A93" w:rsidP="003179EB">
      <w:pPr>
        <w:rPr>
          <w:rFonts w:cstheme="minorHAnsi"/>
          <w:sz w:val="22"/>
          <w:szCs w:val="22"/>
        </w:rPr>
      </w:pPr>
      <w:r w:rsidRPr="001C2E4D">
        <w:rPr>
          <w:rFonts w:cstheme="minorHAnsi"/>
          <w:sz w:val="22"/>
          <w:szCs w:val="22"/>
        </w:rPr>
        <w:t>In</w:t>
      </w:r>
      <w:r w:rsidR="009943B3">
        <w:rPr>
          <w:rFonts w:cstheme="minorHAnsi"/>
          <w:sz w:val="22"/>
          <w:szCs w:val="22"/>
        </w:rPr>
        <w:t xml:space="preserve"> complian</w:t>
      </w:r>
      <w:r w:rsidR="00181E12">
        <w:rPr>
          <w:rFonts w:cstheme="minorHAnsi"/>
          <w:sz w:val="22"/>
          <w:szCs w:val="22"/>
        </w:rPr>
        <w:t>ce</w:t>
      </w:r>
      <w:r w:rsidRPr="001C2E4D">
        <w:rPr>
          <w:rFonts w:cstheme="minorHAnsi"/>
          <w:sz w:val="22"/>
          <w:szCs w:val="22"/>
        </w:rPr>
        <w:t xml:space="preserve"> with APL 21-018</w:t>
      </w:r>
      <w:r w:rsidR="00181E12">
        <w:rPr>
          <w:rFonts w:cstheme="minorHAnsi"/>
          <w:sz w:val="22"/>
          <w:szCs w:val="22"/>
        </w:rPr>
        <w:t>,</w:t>
      </w:r>
      <w:r w:rsidRPr="001C2E4D">
        <w:rPr>
          <w:rFonts w:cstheme="minorHAnsi"/>
          <w:sz w:val="22"/>
          <w:szCs w:val="22"/>
        </w:rPr>
        <w:t xml:space="preserve"> IEHP acknowledge </w:t>
      </w:r>
      <w:r w:rsidR="00181E12">
        <w:rPr>
          <w:rFonts w:cstheme="minorHAnsi"/>
          <w:sz w:val="22"/>
          <w:szCs w:val="22"/>
        </w:rPr>
        <w:t xml:space="preserve">and confirm </w:t>
      </w:r>
      <w:r w:rsidR="001C2E4D" w:rsidRPr="001C2E4D">
        <w:rPr>
          <w:rFonts w:cstheme="minorHAnsi"/>
          <w:color w:val="000000"/>
          <w:sz w:val="22"/>
          <w:szCs w:val="22"/>
        </w:rPr>
        <w:t>payment obligations under DPH EPP, DPH QIP, DMPH QIP, and PHDP</w:t>
      </w:r>
      <w:r w:rsidR="001C2E4D">
        <w:rPr>
          <w:rFonts w:cstheme="minorHAnsi"/>
          <w:color w:val="000000"/>
          <w:sz w:val="22"/>
          <w:szCs w:val="22"/>
        </w:rPr>
        <w:t xml:space="preserve"> have been issued timely. </w:t>
      </w:r>
      <w:r w:rsidR="00D220F9">
        <w:rPr>
          <w:rFonts w:cstheme="minorHAnsi"/>
          <w:color w:val="000000"/>
          <w:sz w:val="22"/>
          <w:szCs w:val="22"/>
        </w:rPr>
        <w:t>The following is the summary of the payments that have been issued</w:t>
      </w:r>
      <w:r w:rsidR="00FA47DC">
        <w:rPr>
          <w:rFonts w:cstheme="minorHAnsi"/>
          <w:color w:val="000000"/>
          <w:sz w:val="22"/>
          <w:szCs w:val="22"/>
        </w:rPr>
        <w:t xml:space="preserve">. </w:t>
      </w:r>
      <w:r w:rsidR="00D220F9">
        <w:rPr>
          <w:rFonts w:cstheme="minorHAnsi"/>
          <w:color w:val="000000"/>
          <w:sz w:val="22"/>
          <w:szCs w:val="22"/>
        </w:rPr>
        <w:t xml:space="preserve">Enclosed </w:t>
      </w:r>
      <w:proofErr w:type="gramStart"/>
      <w:r w:rsidR="00D220F9">
        <w:rPr>
          <w:rFonts w:cstheme="minorHAnsi"/>
          <w:color w:val="000000"/>
          <w:sz w:val="22"/>
          <w:szCs w:val="22"/>
        </w:rPr>
        <w:t>is</w:t>
      </w:r>
      <w:proofErr w:type="gramEnd"/>
      <w:r w:rsidR="00D220F9">
        <w:rPr>
          <w:rFonts w:cstheme="minorHAnsi"/>
          <w:color w:val="000000"/>
          <w:sz w:val="22"/>
          <w:szCs w:val="22"/>
        </w:rPr>
        <w:t xml:space="preserve"> the c</w:t>
      </w:r>
      <w:r w:rsidR="0025353C">
        <w:rPr>
          <w:rFonts w:cstheme="minorHAnsi"/>
          <w:color w:val="000000"/>
          <w:sz w:val="22"/>
          <w:szCs w:val="22"/>
        </w:rPr>
        <w:t>orresponding d</w:t>
      </w:r>
      <w:r w:rsidR="00FA47DC">
        <w:rPr>
          <w:rFonts w:cstheme="minorHAnsi"/>
          <w:color w:val="000000"/>
          <w:sz w:val="22"/>
          <w:szCs w:val="22"/>
        </w:rPr>
        <w:t>etail</w:t>
      </w:r>
      <w:r w:rsidR="00D220F9">
        <w:rPr>
          <w:rFonts w:cstheme="minorHAnsi"/>
          <w:color w:val="000000"/>
          <w:sz w:val="22"/>
          <w:szCs w:val="22"/>
        </w:rPr>
        <w:t>ed payment</w:t>
      </w:r>
      <w:r w:rsidR="00FA47DC">
        <w:rPr>
          <w:rFonts w:cstheme="minorHAnsi"/>
          <w:color w:val="000000"/>
          <w:sz w:val="22"/>
          <w:szCs w:val="22"/>
        </w:rPr>
        <w:t xml:space="preserve"> reports</w:t>
      </w:r>
      <w:r w:rsidR="00D220F9">
        <w:rPr>
          <w:rFonts w:cstheme="minorHAnsi"/>
          <w:color w:val="000000"/>
          <w:sz w:val="22"/>
          <w:szCs w:val="22"/>
        </w:rPr>
        <w:t xml:space="preserve">. </w:t>
      </w:r>
      <w:r w:rsidR="00FA47DC">
        <w:rPr>
          <w:rFonts w:cstheme="minorHAnsi"/>
          <w:color w:val="000000"/>
          <w:sz w:val="22"/>
          <w:szCs w:val="22"/>
        </w:rPr>
        <w:t xml:space="preserve"> </w:t>
      </w:r>
    </w:p>
    <w:p w14:paraId="09E3E6C0" w14:textId="77777777" w:rsidR="003A3DC0" w:rsidRDefault="003A3DC0" w:rsidP="003A3DC0">
      <w:pPr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8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238"/>
        <w:gridCol w:w="2115"/>
        <w:gridCol w:w="1914"/>
        <w:gridCol w:w="3240"/>
      </w:tblGrid>
      <w:tr w:rsidR="001C2E4D" w:rsidRPr="003179EB" w14:paraId="56EC7B3D" w14:textId="77777777" w:rsidTr="001C2E4D">
        <w:tc>
          <w:tcPr>
            <w:tcW w:w="10507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14:paraId="3B58C0E2" w14:textId="77777777" w:rsidR="001C2E4D" w:rsidRPr="004B50BE" w:rsidRDefault="001C2E4D" w:rsidP="001C2E4D">
            <w:pPr>
              <w:pStyle w:val="Title"/>
            </w:pPr>
            <w:r w:rsidRPr="00317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3FC71" wp14:editId="2BC85172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132715</wp:posOffset>
                      </wp:positionV>
                      <wp:extent cx="609600" cy="610870"/>
                      <wp:effectExtent l="0" t="0" r="0" b="0"/>
                      <wp:wrapNone/>
                      <wp:docPr id="1" name="Shape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DB13" id="Shape" o:spid="_x0000_s1026" alt="pencil and paper icon" style="position:absolute;margin-left:407.4pt;margin-top:10.45pt;width:48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hite [3212]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>
              <w:t xml:space="preserve">Payment Attestation </w:t>
            </w:r>
          </w:p>
        </w:tc>
      </w:tr>
      <w:tr w:rsidR="001C2E4D" w:rsidRPr="003179EB" w14:paraId="26BD7B14" w14:textId="77777777" w:rsidTr="001C2E4D">
        <w:trPr>
          <w:trHeight w:val="363"/>
        </w:trPr>
        <w:tc>
          <w:tcPr>
            <w:tcW w:w="323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14:paraId="4940A488" w14:textId="77777777" w:rsidR="001C2E4D" w:rsidRPr="003179EB" w:rsidRDefault="001C2E4D" w:rsidP="001C2E4D">
            <w:pPr>
              <w:pStyle w:val="Heading2"/>
            </w:pPr>
            <w:r>
              <w:t xml:space="preserve">Program/SFY  </w:t>
            </w:r>
          </w:p>
        </w:tc>
        <w:tc>
          <w:tcPr>
            <w:tcW w:w="2115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14:paraId="4FF4D949" w14:textId="77777777" w:rsidR="001C2E4D" w:rsidRPr="003179EB" w:rsidRDefault="001C2E4D" w:rsidP="001C2E4D">
            <w:pPr>
              <w:pStyle w:val="Heading2"/>
            </w:pPr>
            <w:r>
              <w:t>Payment Amount</w:t>
            </w:r>
          </w:p>
        </w:tc>
        <w:tc>
          <w:tcPr>
            <w:tcW w:w="191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14:paraId="7F40A43A" w14:textId="77777777" w:rsidR="001C2E4D" w:rsidRPr="003179EB" w:rsidRDefault="001C2E4D" w:rsidP="001C2E4D">
            <w:pPr>
              <w:pStyle w:val="Heading2"/>
            </w:pPr>
            <w:r>
              <w:t xml:space="preserve">Payment Issued Date </w:t>
            </w:r>
          </w:p>
        </w:tc>
        <w:tc>
          <w:tcPr>
            <w:tcW w:w="3240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F2F2F2" w:themeFill="background1" w:themeFillShade="F2"/>
            <w:vAlign w:val="center"/>
          </w:tcPr>
          <w:p w14:paraId="6DE935AF" w14:textId="77777777" w:rsidR="001C2E4D" w:rsidRPr="003179EB" w:rsidRDefault="001C2E4D" w:rsidP="001C2E4D">
            <w:pPr>
              <w:pStyle w:val="Heading2"/>
            </w:pPr>
            <w:r>
              <w:t xml:space="preserve">Notes </w:t>
            </w:r>
          </w:p>
        </w:tc>
      </w:tr>
      <w:tr w:rsidR="001C2E4D" w:rsidRPr="003179EB" w14:paraId="036CA63C" w14:textId="77777777" w:rsidTr="001C2E4D">
        <w:tc>
          <w:tcPr>
            <w:tcW w:w="323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4E277586" w14:textId="196C8068" w:rsidR="001C2E4D" w:rsidRPr="003179EB" w:rsidRDefault="001C2E4D" w:rsidP="001C2E4D"/>
        </w:tc>
        <w:tc>
          <w:tcPr>
            <w:tcW w:w="2115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5AD4658D" w14:textId="6577ED7A" w:rsidR="001C2E4D" w:rsidRPr="003179EB" w:rsidRDefault="001C2E4D" w:rsidP="001C2E4D"/>
        </w:tc>
        <w:tc>
          <w:tcPr>
            <w:tcW w:w="191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2148C431" w14:textId="44DE47F9" w:rsidR="001C2E4D" w:rsidRPr="003179EB" w:rsidRDefault="001C2E4D" w:rsidP="001C2E4D"/>
        </w:tc>
        <w:tc>
          <w:tcPr>
            <w:tcW w:w="3240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7F9B49D6" w14:textId="1E7BEF74" w:rsidR="001C2E4D" w:rsidRPr="003179EB" w:rsidRDefault="001C2E4D" w:rsidP="001C2E4D"/>
        </w:tc>
      </w:tr>
      <w:tr w:rsidR="001C2E4D" w:rsidRPr="003179EB" w14:paraId="66E4671B" w14:textId="77777777" w:rsidTr="001C2E4D"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7A31F946" w14:textId="2F80FE13" w:rsidR="001C2E4D" w:rsidRPr="003179EB" w:rsidRDefault="001C2E4D" w:rsidP="001C2E4D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6A34FC72" w14:textId="77777777" w:rsidR="001C2E4D" w:rsidRPr="003179EB" w:rsidRDefault="001C2E4D" w:rsidP="001C2E4D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0DC591BC" w14:textId="77777777" w:rsidR="001C2E4D" w:rsidRPr="003179EB" w:rsidRDefault="001C2E4D" w:rsidP="001C2E4D"/>
        </w:tc>
        <w:tc>
          <w:tcPr>
            <w:tcW w:w="3240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6F74977C" w14:textId="77777777" w:rsidR="001C2E4D" w:rsidRPr="003179EB" w:rsidRDefault="001C2E4D" w:rsidP="001C2E4D"/>
        </w:tc>
      </w:tr>
      <w:tr w:rsidR="001C2E4D" w:rsidRPr="003179EB" w14:paraId="72ABD509" w14:textId="77777777" w:rsidTr="001C2E4D"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635468C6" w14:textId="029FF646" w:rsidR="001C2E4D" w:rsidRPr="003179EB" w:rsidRDefault="001C2E4D" w:rsidP="001C2E4D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38445856" w14:textId="77777777" w:rsidR="001C2E4D" w:rsidRPr="003179EB" w:rsidRDefault="001C2E4D" w:rsidP="001C2E4D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30FD9E01" w14:textId="77777777" w:rsidR="001C2E4D" w:rsidRPr="003179EB" w:rsidRDefault="001C2E4D" w:rsidP="001C2E4D"/>
        </w:tc>
        <w:tc>
          <w:tcPr>
            <w:tcW w:w="3240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0CA36023" w14:textId="77777777" w:rsidR="001C2E4D" w:rsidRPr="003179EB" w:rsidRDefault="001C2E4D" w:rsidP="001C2E4D"/>
        </w:tc>
      </w:tr>
      <w:tr w:rsidR="001C2E4D" w:rsidRPr="003179EB" w14:paraId="424576D0" w14:textId="77777777" w:rsidTr="001C2E4D"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4518AE8F" w14:textId="77777777" w:rsidR="001C2E4D" w:rsidRPr="003179EB" w:rsidRDefault="001C2E4D" w:rsidP="001C2E4D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5EED7A31" w14:textId="77777777" w:rsidR="001C2E4D" w:rsidRPr="003179EB" w:rsidRDefault="001C2E4D" w:rsidP="001C2E4D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57758643" w14:textId="77777777" w:rsidR="001C2E4D" w:rsidRPr="003179EB" w:rsidRDefault="001C2E4D" w:rsidP="001C2E4D"/>
        </w:tc>
        <w:tc>
          <w:tcPr>
            <w:tcW w:w="3240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52AC97B9" w14:textId="77777777" w:rsidR="001C2E4D" w:rsidRPr="003179EB" w:rsidRDefault="001C2E4D" w:rsidP="001C2E4D"/>
        </w:tc>
      </w:tr>
      <w:tr w:rsidR="001C2E4D" w:rsidRPr="003179EB" w14:paraId="7FE50DF2" w14:textId="77777777" w:rsidTr="001C2E4D"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7DEBE4E6" w14:textId="77777777" w:rsidR="001C2E4D" w:rsidRPr="003179EB" w:rsidRDefault="001C2E4D" w:rsidP="001C2E4D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5DB93580" w14:textId="77777777" w:rsidR="001C2E4D" w:rsidRPr="003179EB" w:rsidRDefault="001C2E4D" w:rsidP="001C2E4D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254669B6" w14:textId="77777777" w:rsidR="001C2E4D" w:rsidRPr="003179EB" w:rsidRDefault="001C2E4D" w:rsidP="001C2E4D"/>
        </w:tc>
        <w:tc>
          <w:tcPr>
            <w:tcW w:w="3240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19522869" w14:textId="77777777" w:rsidR="001C2E4D" w:rsidRPr="003179EB" w:rsidRDefault="001C2E4D" w:rsidP="001C2E4D"/>
        </w:tc>
      </w:tr>
      <w:tr w:rsidR="001C2E4D" w:rsidRPr="003179EB" w14:paraId="79C663E1" w14:textId="77777777" w:rsidTr="001C2E4D">
        <w:trPr>
          <w:trHeight w:val="1093"/>
        </w:trPr>
        <w:tc>
          <w:tcPr>
            <w:tcW w:w="10507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1154F9E6" w14:textId="77777777" w:rsidR="001C2E4D" w:rsidRDefault="001C2E4D" w:rsidP="001C2E4D">
            <w:r>
              <w:t xml:space="preserve"> </w:t>
            </w:r>
          </w:p>
          <w:p w14:paraId="04039F23" w14:textId="77777777" w:rsidR="001C2E4D" w:rsidRDefault="001C2E4D" w:rsidP="001C2E4D"/>
          <w:p w14:paraId="1690B718" w14:textId="77777777" w:rsidR="00FA47DC" w:rsidRDefault="00FA47DC" w:rsidP="001C2E4D">
            <w:pPr>
              <w:rPr>
                <w:sz w:val="24"/>
                <w:szCs w:val="24"/>
              </w:rPr>
            </w:pPr>
          </w:p>
          <w:p w14:paraId="72AC5EB7" w14:textId="77777777" w:rsidR="00FA47DC" w:rsidRDefault="00FA47DC" w:rsidP="001C2E4D">
            <w:pPr>
              <w:rPr>
                <w:sz w:val="24"/>
                <w:szCs w:val="24"/>
              </w:rPr>
            </w:pPr>
          </w:p>
          <w:p w14:paraId="6110C991" w14:textId="0CF0242D" w:rsidR="00FA47DC" w:rsidRDefault="00D220F9" w:rsidP="001C2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Financial Officer</w:t>
            </w:r>
            <w:r w:rsidR="00776CE1">
              <w:rPr>
                <w:sz w:val="24"/>
                <w:szCs w:val="24"/>
              </w:rPr>
              <w:t>,</w:t>
            </w:r>
          </w:p>
          <w:p w14:paraId="5E49D952" w14:textId="6420763B" w:rsidR="001C2E4D" w:rsidRDefault="00D220F9" w:rsidP="001C2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Keenan B. Freeman</w:t>
            </w:r>
          </w:p>
          <w:p w14:paraId="26E1D989" w14:textId="7F85E368" w:rsidR="001C2E4D" w:rsidRDefault="001C2E4D" w:rsidP="001C2E4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1F664" wp14:editId="64160B67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159385</wp:posOffset>
                      </wp:positionV>
                      <wp:extent cx="1981200" cy="0"/>
                      <wp:effectExtent l="10160" t="7620" r="8890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86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0.8pt;margin-top:12.55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06DA6" wp14:editId="3D3B3D1E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159385</wp:posOffset>
                      </wp:positionV>
                      <wp:extent cx="1188720" cy="0"/>
                      <wp:effectExtent l="8255" t="7620" r="12700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141A1" id="AutoShape 6" o:spid="_x0000_s1026" type="#_x0000_t32" style="position:absolute;margin-left:358.4pt;margin-top:12.55pt;width:9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"/>
                  </w:pict>
                </mc:Fallback>
              </mc:AlternateContent>
            </w:r>
            <w:r w:rsidR="00776CE1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ab/>
            </w:r>
            <w:r w:rsidRPr="000D7945">
              <w:rPr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</w:t>
            </w:r>
          </w:p>
          <w:p w14:paraId="4163272C" w14:textId="7F179B3A" w:rsidR="001C2E4D" w:rsidRDefault="00D220F9" w:rsidP="001C2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and Name</w:t>
            </w:r>
            <w:r w:rsidR="001C2E4D">
              <w:rPr>
                <w:sz w:val="24"/>
                <w:szCs w:val="24"/>
              </w:rPr>
              <w:tab/>
            </w:r>
            <w:r w:rsidR="001C2E4D">
              <w:rPr>
                <w:sz w:val="24"/>
                <w:szCs w:val="24"/>
              </w:rPr>
              <w:tab/>
            </w:r>
            <w:r w:rsidR="001C2E4D">
              <w:rPr>
                <w:sz w:val="24"/>
                <w:szCs w:val="24"/>
              </w:rPr>
              <w:tab/>
              <w:t>Signature</w:t>
            </w:r>
            <w:r w:rsidR="001C2E4D">
              <w:rPr>
                <w:sz w:val="24"/>
                <w:szCs w:val="24"/>
              </w:rPr>
              <w:tab/>
            </w:r>
            <w:r w:rsidR="001C2E4D">
              <w:rPr>
                <w:sz w:val="24"/>
                <w:szCs w:val="24"/>
              </w:rPr>
              <w:tab/>
            </w:r>
            <w:r w:rsidR="001C2E4D">
              <w:rPr>
                <w:sz w:val="24"/>
                <w:szCs w:val="24"/>
              </w:rPr>
              <w:tab/>
            </w:r>
            <w:r w:rsidR="001C2E4D">
              <w:rPr>
                <w:sz w:val="24"/>
                <w:szCs w:val="24"/>
              </w:rPr>
              <w:tab/>
            </w:r>
            <w:r w:rsidR="003E2294">
              <w:rPr>
                <w:sz w:val="24"/>
                <w:szCs w:val="24"/>
              </w:rPr>
              <w:t>Date</w:t>
            </w:r>
          </w:p>
          <w:p w14:paraId="13E2AAFD" w14:textId="5B4BFB2F" w:rsidR="001C2E4D" w:rsidRPr="00AC6FBE" w:rsidRDefault="001C2E4D" w:rsidP="001C2E4D">
            <w:pPr>
              <w:pStyle w:val="Normal-Large"/>
            </w:pPr>
          </w:p>
        </w:tc>
      </w:tr>
      <w:tr w:rsidR="001C2E4D" w:rsidRPr="003179EB" w14:paraId="595F5A31" w14:textId="77777777" w:rsidTr="001C2E4D">
        <w:trPr>
          <w:trHeight w:val="1093"/>
        </w:trPr>
        <w:tc>
          <w:tcPr>
            <w:tcW w:w="10507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4AF2A2E0" w14:textId="77777777" w:rsidR="001C2E4D" w:rsidRDefault="001C2E4D" w:rsidP="001C2E4D"/>
        </w:tc>
      </w:tr>
    </w:tbl>
    <w:p w14:paraId="16416258" w14:textId="21A9167B" w:rsidR="003A3DC0" w:rsidRDefault="003A3DC0" w:rsidP="003A3DC0">
      <w:pPr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14:paraId="643D7A85" w14:textId="1A4F3E69" w:rsidR="003A3DC0" w:rsidRPr="003179EB" w:rsidRDefault="00FA47DC" w:rsidP="008F3020">
      <w:pPr>
        <w:jc w:val="center"/>
      </w:pPr>
      <w:r>
        <w:t>Completed for</w:t>
      </w:r>
      <w:r w:rsidR="00776CE1">
        <w:t>m</w:t>
      </w:r>
      <w:r>
        <w:t xml:space="preserve"> will be sent via email to </w:t>
      </w:r>
      <w:hyperlink r:id="rId10" w:history="1">
        <w:r w:rsidR="008F3020" w:rsidRPr="009D5D52">
          <w:rPr>
            <w:rStyle w:val="Hyperlink"/>
          </w:rPr>
          <w:t>plandp@dhcs.ca.gov</w:t>
        </w:r>
      </w:hyperlink>
      <w:r w:rsidR="00776CE1">
        <w:rPr>
          <w:rStyle w:val="Hyperlink"/>
        </w:rPr>
        <w:t>.</w:t>
      </w:r>
    </w:p>
    <w:sectPr w:rsidR="003A3DC0" w:rsidRPr="003179EB" w:rsidSect="006C554A">
      <w:headerReference w:type="default" r:id="rId11"/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EF46" w14:textId="77777777" w:rsidR="00293537" w:rsidRDefault="00293537" w:rsidP="00DC5D31">
      <w:r>
        <w:separator/>
      </w:r>
    </w:p>
  </w:endnote>
  <w:endnote w:type="continuationSeparator" w:id="0">
    <w:p w14:paraId="6EDC5408" w14:textId="77777777" w:rsidR="00293537" w:rsidRDefault="0029353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2F8D" w14:textId="77777777" w:rsidR="00293537" w:rsidRDefault="00293537" w:rsidP="00DC5D31">
      <w:r>
        <w:separator/>
      </w:r>
    </w:p>
  </w:footnote>
  <w:footnote w:type="continuationSeparator" w:id="0">
    <w:p w14:paraId="78A3EF2A" w14:textId="77777777" w:rsidR="00293537" w:rsidRDefault="00293537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AB40" w14:textId="6FC5877D" w:rsidR="00AC6FBE" w:rsidRDefault="00AC6FBE" w:rsidP="000310B2">
    <w:pPr>
      <w:pStyle w:val="Header"/>
      <w:jc w:val="right"/>
    </w:pPr>
    <w:r>
      <w:rPr>
        <w:noProof/>
      </w:rPr>
      <w:drawing>
        <wp:inline distT="0" distB="0" distL="0" distR="0" wp14:anchorId="25F8E05E" wp14:editId="57C44C77">
          <wp:extent cx="2654300" cy="965200"/>
          <wp:effectExtent l="19050" t="0" r="0" b="0"/>
          <wp:docPr id="15" name="Picture 15" descr="IEHP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HPH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10B2" w:rsidRPr="000310B2">
      <w:rPr>
        <w:rFonts w:ascii="Times New Roman" w:hAnsi="Times New Roman" w:cs="Times New Roman"/>
        <w:sz w:val="20"/>
        <w:szCs w:val="20"/>
      </w:rPr>
      <w:t>Attachment 19 – Payment Attestation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0616">
    <w:abstractNumId w:val="11"/>
  </w:num>
  <w:num w:numId="2" w16cid:durableId="657612024">
    <w:abstractNumId w:val="0"/>
  </w:num>
  <w:num w:numId="3" w16cid:durableId="1147935764">
    <w:abstractNumId w:val="14"/>
  </w:num>
  <w:num w:numId="4" w16cid:durableId="952592024">
    <w:abstractNumId w:val="12"/>
  </w:num>
  <w:num w:numId="5" w16cid:durableId="1505971127">
    <w:abstractNumId w:val="15"/>
  </w:num>
  <w:num w:numId="6" w16cid:durableId="373846128">
    <w:abstractNumId w:val="16"/>
  </w:num>
  <w:num w:numId="7" w16cid:durableId="1315795931">
    <w:abstractNumId w:val="1"/>
  </w:num>
  <w:num w:numId="8" w16cid:durableId="769203565">
    <w:abstractNumId w:val="2"/>
  </w:num>
  <w:num w:numId="9" w16cid:durableId="1839151014">
    <w:abstractNumId w:val="3"/>
  </w:num>
  <w:num w:numId="10" w16cid:durableId="1665474079">
    <w:abstractNumId w:val="4"/>
  </w:num>
  <w:num w:numId="11" w16cid:durableId="1255702350">
    <w:abstractNumId w:val="9"/>
  </w:num>
  <w:num w:numId="12" w16cid:durableId="707022723">
    <w:abstractNumId w:val="5"/>
  </w:num>
  <w:num w:numId="13" w16cid:durableId="1014890590">
    <w:abstractNumId w:val="6"/>
  </w:num>
  <w:num w:numId="14" w16cid:durableId="493642109">
    <w:abstractNumId w:val="7"/>
  </w:num>
  <w:num w:numId="15" w16cid:durableId="579557836">
    <w:abstractNumId w:val="8"/>
  </w:num>
  <w:num w:numId="16" w16cid:durableId="784814960">
    <w:abstractNumId w:val="10"/>
  </w:num>
  <w:num w:numId="17" w16cid:durableId="1146702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revisionView w:comments="0"/>
  <w:trackRevisions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E"/>
    <w:rsid w:val="0001761D"/>
    <w:rsid w:val="000310B2"/>
    <w:rsid w:val="00032177"/>
    <w:rsid w:val="000B3E71"/>
    <w:rsid w:val="000F23C5"/>
    <w:rsid w:val="000F44BA"/>
    <w:rsid w:val="00115B37"/>
    <w:rsid w:val="001404C3"/>
    <w:rsid w:val="00181E12"/>
    <w:rsid w:val="001A6320"/>
    <w:rsid w:val="001C2E4D"/>
    <w:rsid w:val="00245AA2"/>
    <w:rsid w:val="0025353C"/>
    <w:rsid w:val="00293537"/>
    <w:rsid w:val="002D03A2"/>
    <w:rsid w:val="003179EB"/>
    <w:rsid w:val="00333781"/>
    <w:rsid w:val="00354439"/>
    <w:rsid w:val="003A3DC0"/>
    <w:rsid w:val="003B7552"/>
    <w:rsid w:val="003C602C"/>
    <w:rsid w:val="003C6F53"/>
    <w:rsid w:val="003E2294"/>
    <w:rsid w:val="00415899"/>
    <w:rsid w:val="00425288"/>
    <w:rsid w:val="004B123B"/>
    <w:rsid w:val="004B50BE"/>
    <w:rsid w:val="00527480"/>
    <w:rsid w:val="005618A8"/>
    <w:rsid w:val="005640E4"/>
    <w:rsid w:val="005755E1"/>
    <w:rsid w:val="00601106"/>
    <w:rsid w:val="006440AB"/>
    <w:rsid w:val="006B4992"/>
    <w:rsid w:val="006C554A"/>
    <w:rsid w:val="006E3C43"/>
    <w:rsid w:val="006F220A"/>
    <w:rsid w:val="00713D96"/>
    <w:rsid w:val="00716614"/>
    <w:rsid w:val="00721E9B"/>
    <w:rsid w:val="00730043"/>
    <w:rsid w:val="00761D56"/>
    <w:rsid w:val="00776CE1"/>
    <w:rsid w:val="0079681F"/>
    <w:rsid w:val="007F0872"/>
    <w:rsid w:val="008101DB"/>
    <w:rsid w:val="008121DA"/>
    <w:rsid w:val="008351AF"/>
    <w:rsid w:val="008424EB"/>
    <w:rsid w:val="008F3020"/>
    <w:rsid w:val="00925CF7"/>
    <w:rsid w:val="00967015"/>
    <w:rsid w:val="009943B3"/>
    <w:rsid w:val="009A11F0"/>
    <w:rsid w:val="009A12CB"/>
    <w:rsid w:val="009B61C4"/>
    <w:rsid w:val="009D044D"/>
    <w:rsid w:val="009D207E"/>
    <w:rsid w:val="00A05B52"/>
    <w:rsid w:val="00A40D99"/>
    <w:rsid w:val="00A55C79"/>
    <w:rsid w:val="00A64A0F"/>
    <w:rsid w:val="00A81132"/>
    <w:rsid w:val="00AB5744"/>
    <w:rsid w:val="00AC6FBE"/>
    <w:rsid w:val="00AD5B55"/>
    <w:rsid w:val="00AE7331"/>
    <w:rsid w:val="00B14394"/>
    <w:rsid w:val="00B26E49"/>
    <w:rsid w:val="00B93157"/>
    <w:rsid w:val="00BA3B02"/>
    <w:rsid w:val="00BA681C"/>
    <w:rsid w:val="00BB33CE"/>
    <w:rsid w:val="00BD6563"/>
    <w:rsid w:val="00BF43C1"/>
    <w:rsid w:val="00C6523B"/>
    <w:rsid w:val="00CB315B"/>
    <w:rsid w:val="00CB6656"/>
    <w:rsid w:val="00D053B5"/>
    <w:rsid w:val="00D07B45"/>
    <w:rsid w:val="00D220F9"/>
    <w:rsid w:val="00DC5D31"/>
    <w:rsid w:val="00E368C0"/>
    <w:rsid w:val="00E436E9"/>
    <w:rsid w:val="00E5035D"/>
    <w:rsid w:val="00E615E1"/>
    <w:rsid w:val="00E92A93"/>
    <w:rsid w:val="00EA784E"/>
    <w:rsid w:val="00EB50F0"/>
    <w:rsid w:val="00EC6453"/>
    <w:rsid w:val="00ED5FDF"/>
    <w:rsid w:val="00F129DB"/>
    <w:rsid w:val="00F50B25"/>
    <w:rsid w:val="00F74868"/>
    <w:rsid w:val="00F957FC"/>
    <w:rsid w:val="00FA47D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5EC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C6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C6F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andp@dhc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048\AppData\Roaming\Microsoft\Templates\Behavior%20agreement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 agreement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2022-09-09T19:57:00Z</dcterms:created>
  <dcterms:modified xsi:type="dcterms:W3CDTF">2022-09-09T19:57:00Z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